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CCC" w:rsidRPr="005019AF" w:rsidRDefault="00687BB8" w:rsidP="0038533B">
      <w:pPr>
        <w:spacing w:after="163" w:line="260" w:lineRule="auto"/>
        <w:ind w:left="3625" w:right="48"/>
        <w:rPr>
          <w:color w:val="auto"/>
        </w:rPr>
      </w:pPr>
      <w:r w:rsidRPr="005019AF">
        <w:rPr>
          <w:b/>
          <w:color w:val="auto"/>
        </w:rPr>
        <w:t xml:space="preserve">Zarządzenie Nr </w:t>
      </w:r>
      <w:r w:rsidR="00022A2F" w:rsidRPr="005019AF">
        <w:rPr>
          <w:b/>
          <w:color w:val="auto"/>
        </w:rPr>
        <w:t>1</w:t>
      </w:r>
      <w:r w:rsidRPr="005019AF">
        <w:rPr>
          <w:b/>
          <w:color w:val="auto"/>
        </w:rPr>
        <w:t>/20</w:t>
      </w:r>
      <w:r w:rsidR="00022A2F" w:rsidRPr="005019AF">
        <w:rPr>
          <w:b/>
          <w:color w:val="auto"/>
        </w:rPr>
        <w:t>20</w:t>
      </w:r>
    </w:p>
    <w:p w:rsidR="00A20DFA" w:rsidRPr="005019AF" w:rsidRDefault="00022A2F" w:rsidP="0038533B">
      <w:pPr>
        <w:spacing w:after="0" w:line="358" w:lineRule="auto"/>
        <w:ind w:left="3154" w:right="962" w:hanging="2108"/>
        <w:jc w:val="center"/>
        <w:rPr>
          <w:b/>
          <w:color w:val="auto"/>
        </w:rPr>
      </w:pPr>
      <w:r w:rsidRPr="005019AF">
        <w:rPr>
          <w:b/>
          <w:color w:val="auto"/>
        </w:rPr>
        <w:t>Kierownika OSK SIS-CAR</w:t>
      </w:r>
      <w:r w:rsidR="00687BB8" w:rsidRPr="005019AF">
        <w:rPr>
          <w:b/>
          <w:color w:val="auto"/>
        </w:rPr>
        <w:t xml:space="preserve"> </w:t>
      </w:r>
    </w:p>
    <w:p w:rsidR="00D02CCC" w:rsidRPr="005019AF" w:rsidRDefault="00687BB8" w:rsidP="00A20DFA">
      <w:pPr>
        <w:spacing w:after="0" w:line="358" w:lineRule="auto"/>
        <w:ind w:left="3154" w:right="962" w:hanging="2108"/>
        <w:jc w:val="center"/>
        <w:rPr>
          <w:color w:val="auto"/>
        </w:rPr>
      </w:pPr>
      <w:r w:rsidRPr="005019AF">
        <w:rPr>
          <w:b/>
          <w:color w:val="auto"/>
        </w:rPr>
        <w:t xml:space="preserve">z dnia </w:t>
      </w:r>
      <w:r w:rsidR="00022A2F" w:rsidRPr="005019AF">
        <w:rPr>
          <w:b/>
          <w:color w:val="auto"/>
        </w:rPr>
        <w:t>30</w:t>
      </w:r>
      <w:r w:rsidRPr="005019AF">
        <w:rPr>
          <w:b/>
          <w:color w:val="auto"/>
        </w:rPr>
        <w:t xml:space="preserve"> kwietnia 2020 r</w:t>
      </w:r>
      <w:r w:rsidR="00A20DFA" w:rsidRPr="005019AF">
        <w:rPr>
          <w:b/>
          <w:color w:val="auto"/>
        </w:rPr>
        <w:t>.</w:t>
      </w:r>
    </w:p>
    <w:p w:rsidR="00D02CCC" w:rsidRPr="005019AF" w:rsidRDefault="00687BB8" w:rsidP="0038533B">
      <w:pPr>
        <w:spacing w:after="0" w:line="390" w:lineRule="auto"/>
        <w:ind w:right="48"/>
        <w:jc w:val="center"/>
        <w:rPr>
          <w:color w:val="auto"/>
        </w:rPr>
      </w:pPr>
      <w:r w:rsidRPr="005019AF">
        <w:rPr>
          <w:b/>
          <w:color w:val="auto"/>
        </w:rPr>
        <w:t xml:space="preserve">w sprawie określenia zasad organizowania i przeprowadzania </w:t>
      </w:r>
      <w:r w:rsidR="00022A2F" w:rsidRPr="005019AF">
        <w:rPr>
          <w:b/>
          <w:color w:val="auto"/>
        </w:rPr>
        <w:t xml:space="preserve">zajęć teoretycznych </w:t>
      </w:r>
      <w:r w:rsidR="00022A2F" w:rsidRPr="005019AF">
        <w:rPr>
          <w:b/>
          <w:color w:val="auto"/>
        </w:rPr>
        <w:br/>
        <w:t xml:space="preserve">i praktycznych oraz egzaminów wewnętrznych w OSK SIS-CAR Dariusz Kijowski </w:t>
      </w:r>
      <w:r w:rsidR="00022A2F" w:rsidRPr="005019AF">
        <w:rPr>
          <w:b/>
          <w:color w:val="auto"/>
        </w:rPr>
        <w:br/>
        <w:t xml:space="preserve">w Szczecinie </w:t>
      </w:r>
      <w:r w:rsidRPr="005019AF">
        <w:rPr>
          <w:b/>
          <w:color w:val="auto"/>
        </w:rPr>
        <w:t>w okresie rygorów i ogranicze</w:t>
      </w:r>
      <w:r w:rsidR="00A20DFA" w:rsidRPr="005019AF">
        <w:rPr>
          <w:b/>
          <w:color w:val="auto"/>
        </w:rPr>
        <w:t>ń związanych ze stanem epidemii</w:t>
      </w:r>
    </w:p>
    <w:p w:rsidR="00D02CCC" w:rsidRPr="005019AF" w:rsidRDefault="00D02CCC" w:rsidP="0038533B">
      <w:pPr>
        <w:spacing w:after="112" w:line="259" w:lineRule="auto"/>
        <w:ind w:left="0" w:right="0" w:firstLine="0"/>
        <w:jc w:val="center"/>
        <w:rPr>
          <w:color w:val="auto"/>
        </w:rPr>
      </w:pPr>
    </w:p>
    <w:p w:rsidR="00A20DFA" w:rsidRPr="005019AF" w:rsidRDefault="00A20DFA" w:rsidP="00A20DFA">
      <w:pPr>
        <w:spacing w:after="112" w:line="259" w:lineRule="auto"/>
        <w:ind w:left="0" w:right="0" w:firstLine="0"/>
        <w:rPr>
          <w:color w:val="auto"/>
        </w:rPr>
      </w:pPr>
    </w:p>
    <w:p w:rsidR="00D02CCC" w:rsidRPr="005019AF" w:rsidRDefault="00687BB8" w:rsidP="00A20DFA">
      <w:pPr>
        <w:ind w:left="0" w:firstLine="566"/>
        <w:rPr>
          <w:color w:val="auto"/>
        </w:rPr>
      </w:pPr>
      <w:r w:rsidRPr="005019AF">
        <w:rPr>
          <w:color w:val="auto"/>
        </w:rPr>
        <w:t>Mając na uwadze aktualną sytuację epidemiologiczną związaną z rozprzestrzenianiem się choroby zakaźnej wywoływanej przez wirus SARS-CoV-2 i związanymi z tym ograniczeniami zarządzam, co następuje:</w:t>
      </w:r>
    </w:p>
    <w:p w:rsidR="00D02CCC" w:rsidRPr="005019AF" w:rsidRDefault="00D02CCC" w:rsidP="0038533B">
      <w:pPr>
        <w:spacing w:after="155" w:line="259" w:lineRule="auto"/>
        <w:ind w:left="0" w:right="0" w:firstLine="0"/>
        <w:jc w:val="center"/>
        <w:rPr>
          <w:color w:val="auto"/>
        </w:rPr>
      </w:pPr>
    </w:p>
    <w:p w:rsidR="00D02CCC" w:rsidRPr="005019AF" w:rsidRDefault="00687BB8" w:rsidP="0038533B">
      <w:pPr>
        <w:spacing w:after="159" w:line="259" w:lineRule="auto"/>
        <w:ind w:right="84"/>
        <w:jc w:val="center"/>
        <w:rPr>
          <w:color w:val="auto"/>
        </w:rPr>
      </w:pPr>
      <w:r w:rsidRPr="005019AF">
        <w:rPr>
          <w:color w:val="auto"/>
        </w:rPr>
        <w:t>§ 1</w:t>
      </w:r>
    </w:p>
    <w:p w:rsidR="00D02CCC" w:rsidRPr="005019AF" w:rsidRDefault="00687BB8" w:rsidP="00A20DFA">
      <w:pPr>
        <w:ind w:right="0" w:firstLine="698"/>
        <w:rPr>
          <w:color w:val="auto"/>
        </w:rPr>
      </w:pPr>
      <w:r w:rsidRPr="005019AF">
        <w:rPr>
          <w:color w:val="auto"/>
        </w:rPr>
        <w:t>Wprowadza</w:t>
      </w:r>
      <w:r w:rsidR="00693986" w:rsidRPr="005019AF">
        <w:rPr>
          <w:color w:val="auto"/>
        </w:rPr>
        <w:t xml:space="preserve"> się</w:t>
      </w:r>
      <w:r w:rsidRPr="005019AF">
        <w:rPr>
          <w:color w:val="auto"/>
        </w:rPr>
        <w:t xml:space="preserve"> Zasady organizowania i przeprowadzania </w:t>
      </w:r>
      <w:r w:rsidR="00022A2F" w:rsidRPr="005019AF">
        <w:rPr>
          <w:color w:val="auto"/>
        </w:rPr>
        <w:t xml:space="preserve">zajęć teoretycznych </w:t>
      </w:r>
      <w:r w:rsidR="00AC6E56">
        <w:rPr>
          <w:color w:val="auto"/>
        </w:rPr>
        <w:br/>
      </w:r>
      <w:r w:rsidR="00022A2F" w:rsidRPr="005019AF">
        <w:rPr>
          <w:color w:val="auto"/>
        </w:rPr>
        <w:t>i praktycznych oraz egzaminów wewnętrznych w OSK SIS-CAR Dariusz Kijowski</w:t>
      </w:r>
      <w:r w:rsidR="00693986" w:rsidRPr="005019AF">
        <w:rPr>
          <w:color w:val="auto"/>
        </w:rPr>
        <w:t xml:space="preserve">, regulujące obowiązki kursantów oraz pracowników Ośrodka związane z zapewnieniem bezpieczeństwa epidemicznego </w:t>
      </w:r>
      <w:r w:rsidRPr="005019AF">
        <w:rPr>
          <w:color w:val="auto"/>
        </w:rPr>
        <w:t>w okresie rygorów i ograniczeń związanych ze stanem epidemii.</w:t>
      </w:r>
    </w:p>
    <w:p w:rsidR="00D02CCC" w:rsidRPr="005019AF" w:rsidRDefault="00D02CCC" w:rsidP="0038533B">
      <w:pPr>
        <w:spacing w:after="52" w:line="259" w:lineRule="auto"/>
        <w:ind w:left="0" w:right="0" w:firstLine="0"/>
        <w:jc w:val="center"/>
        <w:rPr>
          <w:color w:val="auto"/>
        </w:rPr>
      </w:pPr>
    </w:p>
    <w:p w:rsidR="00D02CCC" w:rsidRPr="005019AF" w:rsidRDefault="00687BB8" w:rsidP="0038533B">
      <w:pPr>
        <w:spacing w:after="159" w:line="259" w:lineRule="auto"/>
        <w:ind w:right="84"/>
        <w:jc w:val="center"/>
        <w:rPr>
          <w:color w:val="auto"/>
        </w:rPr>
      </w:pPr>
      <w:r w:rsidRPr="005019AF">
        <w:rPr>
          <w:color w:val="auto"/>
        </w:rPr>
        <w:t>§ 2</w:t>
      </w:r>
    </w:p>
    <w:p w:rsidR="00D02CCC" w:rsidRPr="005019AF" w:rsidRDefault="00A20DFA" w:rsidP="00A20DFA">
      <w:pPr>
        <w:numPr>
          <w:ilvl w:val="0"/>
          <w:numId w:val="1"/>
        </w:numPr>
        <w:spacing w:after="158" w:line="259" w:lineRule="auto"/>
        <w:ind w:left="428" w:right="188" w:hanging="286"/>
        <w:rPr>
          <w:color w:val="auto"/>
        </w:rPr>
      </w:pPr>
      <w:r w:rsidRPr="005019AF">
        <w:rPr>
          <w:color w:val="auto"/>
        </w:rPr>
        <w:t xml:space="preserve">Zasady, o których mowa w § 1, </w:t>
      </w:r>
      <w:r w:rsidR="00687BB8" w:rsidRPr="005019AF">
        <w:rPr>
          <w:color w:val="auto"/>
        </w:rPr>
        <w:t>stanowi</w:t>
      </w:r>
      <w:r w:rsidRPr="005019AF">
        <w:rPr>
          <w:color w:val="auto"/>
        </w:rPr>
        <w:t>ą</w:t>
      </w:r>
      <w:r w:rsidR="00687BB8" w:rsidRPr="005019AF">
        <w:rPr>
          <w:color w:val="auto"/>
        </w:rPr>
        <w:t xml:space="preserve"> załącznik nr 1 do niniejszego </w:t>
      </w:r>
      <w:r w:rsidRPr="005019AF">
        <w:rPr>
          <w:color w:val="auto"/>
        </w:rPr>
        <w:t>z</w:t>
      </w:r>
      <w:r w:rsidR="00687BB8" w:rsidRPr="005019AF">
        <w:rPr>
          <w:color w:val="auto"/>
        </w:rPr>
        <w:t>arządzenia.</w:t>
      </w:r>
    </w:p>
    <w:p w:rsidR="00D02CCC" w:rsidRPr="005019AF" w:rsidRDefault="003C170D" w:rsidP="005A28BD">
      <w:pPr>
        <w:numPr>
          <w:ilvl w:val="0"/>
          <w:numId w:val="1"/>
        </w:numPr>
        <w:spacing w:after="60" w:line="360" w:lineRule="auto"/>
        <w:ind w:left="422" w:right="314" w:hanging="286"/>
        <w:rPr>
          <w:color w:val="auto"/>
        </w:rPr>
      </w:pPr>
      <w:r w:rsidRPr="005019AF">
        <w:rPr>
          <w:color w:val="auto"/>
        </w:rPr>
        <w:t>Kursant przystępujący do zajęć oraz egzaminów wewnętrznych, ma obowiązek wypełnić „Ankietę wstępnej kwalifikacji” oraz „Oświadczenie osoby uczestniczącej w szkoleniu, kursie”, które stanowią odpowiednio</w:t>
      </w:r>
      <w:r w:rsidR="00687BB8" w:rsidRPr="005019AF">
        <w:rPr>
          <w:color w:val="auto"/>
        </w:rPr>
        <w:t xml:space="preserve"> załącznik nr </w:t>
      </w:r>
      <w:r w:rsidR="00022A2F" w:rsidRPr="005019AF">
        <w:rPr>
          <w:color w:val="auto"/>
        </w:rPr>
        <w:t xml:space="preserve">2 i 3 </w:t>
      </w:r>
      <w:r w:rsidR="00687BB8" w:rsidRPr="005019AF">
        <w:rPr>
          <w:color w:val="auto"/>
        </w:rPr>
        <w:t>do niniejszego</w:t>
      </w:r>
      <w:r w:rsidR="00A20DFA" w:rsidRPr="005019AF">
        <w:rPr>
          <w:color w:val="auto"/>
        </w:rPr>
        <w:t xml:space="preserve"> z</w:t>
      </w:r>
      <w:r w:rsidR="00687BB8" w:rsidRPr="005019AF">
        <w:rPr>
          <w:color w:val="auto"/>
        </w:rPr>
        <w:t>arządzania.</w:t>
      </w:r>
    </w:p>
    <w:p w:rsidR="00D02CCC" w:rsidRPr="005019AF" w:rsidRDefault="00D02CCC" w:rsidP="0038533B">
      <w:pPr>
        <w:spacing w:after="155" w:line="259" w:lineRule="auto"/>
        <w:ind w:left="0" w:right="37" w:firstLine="0"/>
        <w:jc w:val="center"/>
        <w:rPr>
          <w:color w:val="auto"/>
        </w:rPr>
      </w:pPr>
    </w:p>
    <w:p w:rsidR="00D02CCC" w:rsidRPr="005019AF" w:rsidRDefault="00687BB8" w:rsidP="0038533B">
      <w:pPr>
        <w:spacing w:after="159" w:line="259" w:lineRule="auto"/>
        <w:ind w:right="84"/>
        <w:jc w:val="center"/>
        <w:rPr>
          <w:color w:val="auto"/>
        </w:rPr>
      </w:pPr>
      <w:r w:rsidRPr="005019AF">
        <w:rPr>
          <w:color w:val="auto"/>
        </w:rPr>
        <w:t>§ 3</w:t>
      </w:r>
    </w:p>
    <w:p w:rsidR="00D02CCC" w:rsidRPr="005019AF" w:rsidRDefault="00687BB8" w:rsidP="00A20DFA">
      <w:pPr>
        <w:numPr>
          <w:ilvl w:val="0"/>
          <w:numId w:val="2"/>
        </w:numPr>
        <w:ind w:left="428" w:right="0" w:hanging="286"/>
        <w:rPr>
          <w:color w:val="auto"/>
        </w:rPr>
      </w:pPr>
      <w:r w:rsidRPr="005019AF">
        <w:rPr>
          <w:color w:val="auto"/>
        </w:rPr>
        <w:t xml:space="preserve">Wykonanie zarządzenia powierza się </w:t>
      </w:r>
      <w:r w:rsidR="00D81C20" w:rsidRPr="005019AF">
        <w:rPr>
          <w:color w:val="auto"/>
        </w:rPr>
        <w:t xml:space="preserve">kierownikowi, instruktorom i wykładowcom </w:t>
      </w:r>
      <w:r w:rsidR="00D81C20" w:rsidRPr="005019AF">
        <w:rPr>
          <w:color w:val="auto"/>
        </w:rPr>
        <w:br/>
        <w:t>OSK SIS-CAR</w:t>
      </w:r>
      <w:r w:rsidRPr="005019AF">
        <w:rPr>
          <w:color w:val="auto"/>
        </w:rPr>
        <w:t>.</w:t>
      </w:r>
    </w:p>
    <w:p w:rsidR="00D02CCC" w:rsidRPr="005019AF" w:rsidRDefault="00687BB8" w:rsidP="00836B92">
      <w:pPr>
        <w:numPr>
          <w:ilvl w:val="0"/>
          <w:numId w:val="2"/>
        </w:numPr>
        <w:spacing w:after="115" w:line="259" w:lineRule="auto"/>
        <w:ind w:left="422" w:right="314" w:hanging="286"/>
        <w:rPr>
          <w:color w:val="auto"/>
        </w:rPr>
      </w:pPr>
      <w:r w:rsidRPr="005019AF">
        <w:rPr>
          <w:color w:val="auto"/>
        </w:rPr>
        <w:t xml:space="preserve">Zarządzenie wchodzi w życie z dniem </w:t>
      </w:r>
      <w:r w:rsidR="00D81C20" w:rsidRPr="005019AF">
        <w:rPr>
          <w:color w:val="auto"/>
        </w:rPr>
        <w:t>30</w:t>
      </w:r>
      <w:r w:rsidR="00693986" w:rsidRPr="005019AF">
        <w:rPr>
          <w:color w:val="auto"/>
        </w:rPr>
        <w:t xml:space="preserve"> kwietnia 2020 r.</w:t>
      </w:r>
      <w:r w:rsidRPr="005019AF">
        <w:rPr>
          <w:color w:val="auto"/>
        </w:rPr>
        <w:t xml:space="preserve"> i obowiązuje do odwołania.</w:t>
      </w:r>
    </w:p>
    <w:p w:rsidR="00D02CCC" w:rsidRPr="005019AF" w:rsidRDefault="00D02CCC" w:rsidP="0038533B">
      <w:pPr>
        <w:spacing w:after="112" w:line="259" w:lineRule="auto"/>
        <w:ind w:left="0" w:right="0" w:firstLine="0"/>
        <w:jc w:val="center"/>
        <w:rPr>
          <w:color w:val="auto"/>
        </w:rPr>
      </w:pPr>
    </w:p>
    <w:p w:rsidR="00693986" w:rsidRPr="005019AF" w:rsidRDefault="00693986" w:rsidP="0038533B">
      <w:pPr>
        <w:spacing w:after="112" w:line="259" w:lineRule="auto"/>
        <w:ind w:left="0" w:right="0" w:firstLine="0"/>
        <w:jc w:val="center"/>
        <w:rPr>
          <w:color w:val="auto"/>
        </w:rPr>
      </w:pPr>
    </w:p>
    <w:p w:rsidR="00D02CCC" w:rsidRPr="005019AF" w:rsidRDefault="00687BB8">
      <w:pPr>
        <w:spacing w:after="115" w:line="259" w:lineRule="auto"/>
        <w:ind w:left="0" w:right="0" w:firstLine="0"/>
        <w:jc w:val="left"/>
        <w:rPr>
          <w:color w:val="auto"/>
        </w:rPr>
      </w:pPr>
      <w:r w:rsidRPr="005019AF">
        <w:rPr>
          <w:color w:val="auto"/>
        </w:rPr>
        <w:t xml:space="preserve"> </w:t>
      </w:r>
    </w:p>
    <w:p w:rsidR="00D02CCC" w:rsidRPr="005019AF" w:rsidRDefault="00687BB8">
      <w:pPr>
        <w:spacing w:after="0" w:line="259" w:lineRule="auto"/>
        <w:ind w:left="0" w:right="0" w:firstLine="0"/>
        <w:jc w:val="left"/>
        <w:rPr>
          <w:color w:val="auto"/>
        </w:rPr>
      </w:pPr>
      <w:r w:rsidRPr="005019AF">
        <w:rPr>
          <w:color w:val="auto"/>
        </w:rPr>
        <w:t xml:space="preserve"> </w:t>
      </w:r>
    </w:p>
    <w:p w:rsidR="00693986" w:rsidRPr="005019AF" w:rsidRDefault="00022A2F" w:rsidP="00693986">
      <w:pPr>
        <w:spacing w:after="0" w:line="240" w:lineRule="auto"/>
        <w:ind w:left="4966" w:right="46" w:firstLine="698"/>
        <w:rPr>
          <w:color w:val="auto"/>
          <w:sz w:val="20"/>
        </w:rPr>
      </w:pPr>
      <w:r w:rsidRPr="005019AF">
        <w:rPr>
          <w:color w:val="auto"/>
          <w:sz w:val="20"/>
        </w:rPr>
        <w:lastRenderedPageBreak/>
        <w:br/>
      </w:r>
      <w:r w:rsidRPr="005019AF">
        <w:rPr>
          <w:color w:val="auto"/>
          <w:sz w:val="20"/>
        </w:rPr>
        <w:br/>
      </w:r>
      <w:r w:rsidR="00693986" w:rsidRPr="005019AF">
        <w:rPr>
          <w:color w:val="auto"/>
          <w:sz w:val="20"/>
        </w:rPr>
        <w:t>Załącznik nr 1</w:t>
      </w:r>
    </w:p>
    <w:p w:rsidR="00693986" w:rsidRPr="005019AF" w:rsidRDefault="00693986" w:rsidP="00693986">
      <w:pPr>
        <w:spacing w:after="0" w:line="240" w:lineRule="auto"/>
        <w:ind w:left="4258" w:right="46" w:firstLine="698"/>
        <w:rPr>
          <w:color w:val="auto"/>
          <w:sz w:val="20"/>
        </w:rPr>
      </w:pPr>
      <w:r w:rsidRPr="005019AF">
        <w:rPr>
          <w:color w:val="auto"/>
          <w:sz w:val="20"/>
        </w:rPr>
        <w:t>do Zarządzenia nr 1/2020 z 30 kwietnia 2020 r.</w:t>
      </w:r>
    </w:p>
    <w:p w:rsidR="00D02CCC" w:rsidRPr="005019AF" w:rsidRDefault="00693986" w:rsidP="00693986">
      <w:pPr>
        <w:spacing w:after="58" w:line="259" w:lineRule="auto"/>
        <w:ind w:right="46"/>
        <w:jc w:val="right"/>
        <w:rPr>
          <w:color w:val="auto"/>
        </w:rPr>
      </w:pPr>
      <w:r w:rsidRPr="005019AF">
        <w:rPr>
          <w:color w:val="auto"/>
          <w:sz w:val="20"/>
        </w:rPr>
        <w:br/>
      </w:r>
      <w:r w:rsidR="00687BB8" w:rsidRPr="005019AF">
        <w:rPr>
          <w:color w:val="auto"/>
          <w:sz w:val="16"/>
        </w:rPr>
        <w:t xml:space="preserve"> </w:t>
      </w:r>
    </w:p>
    <w:p w:rsidR="00693986" w:rsidRPr="005019AF" w:rsidRDefault="00687BB8" w:rsidP="00693986">
      <w:pPr>
        <w:pStyle w:val="Nagwek1"/>
        <w:spacing w:after="0"/>
        <w:ind w:left="53"/>
        <w:jc w:val="center"/>
        <w:rPr>
          <w:color w:val="auto"/>
        </w:rPr>
      </w:pPr>
      <w:r w:rsidRPr="005019AF">
        <w:rPr>
          <w:color w:val="auto"/>
        </w:rPr>
        <w:t xml:space="preserve">Zasady organizowania i przeprowadzania </w:t>
      </w:r>
      <w:r w:rsidR="008C030A" w:rsidRPr="005019AF">
        <w:rPr>
          <w:color w:val="auto"/>
        </w:rPr>
        <w:t xml:space="preserve">zajęć teoretycznych i praktycznych </w:t>
      </w:r>
    </w:p>
    <w:p w:rsidR="00D02CCC" w:rsidRPr="005019AF" w:rsidRDefault="008C030A" w:rsidP="00693986">
      <w:pPr>
        <w:pStyle w:val="Nagwek1"/>
        <w:spacing w:after="0"/>
        <w:ind w:left="53"/>
        <w:jc w:val="center"/>
        <w:rPr>
          <w:color w:val="auto"/>
        </w:rPr>
      </w:pPr>
      <w:r w:rsidRPr="005019AF">
        <w:rPr>
          <w:color w:val="auto"/>
        </w:rPr>
        <w:t>oraz egzaminów wewnętrznych w OSK SIS-CAR</w:t>
      </w:r>
      <w:r w:rsidR="00687BB8" w:rsidRPr="005019AF">
        <w:rPr>
          <w:color w:val="auto"/>
        </w:rPr>
        <w:t xml:space="preserve"> w okresie rygorów i ograniczeń związanych ze stanem epidemii</w:t>
      </w:r>
    </w:p>
    <w:p w:rsidR="00D02CCC" w:rsidRPr="005019AF" w:rsidRDefault="00687BB8">
      <w:pPr>
        <w:spacing w:after="277" w:line="259" w:lineRule="auto"/>
        <w:ind w:left="203" w:right="0" w:firstLine="0"/>
        <w:jc w:val="center"/>
        <w:rPr>
          <w:color w:val="auto"/>
        </w:rPr>
      </w:pPr>
      <w:r w:rsidRPr="005019AF">
        <w:rPr>
          <w:b/>
          <w:i/>
          <w:color w:val="auto"/>
          <w:sz w:val="18"/>
        </w:rPr>
        <w:t xml:space="preserve"> </w:t>
      </w:r>
    </w:p>
    <w:p w:rsidR="00D02CCC" w:rsidRPr="005019AF" w:rsidRDefault="00687BB8" w:rsidP="003C170D">
      <w:pPr>
        <w:tabs>
          <w:tab w:val="center" w:pos="360"/>
          <w:tab w:val="center" w:pos="1446"/>
        </w:tabs>
        <w:spacing w:after="167" w:line="260" w:lineRule="auto"/>
        <w:ind w:left="0" w:right="0" w:firstLine="0"/>
        <w:rPr>
          <w:color w:val="auto"/>
        </w:rPr>
      </w:pPr>
      <w:r w:rsidRPr="005019AF">
        <w:rPr>
          <w:rFonts w:ascii="Calibri" w:eastAsia="Calibri" w:hAnsi="Calibri" w:cs="Calibri"/>
          <w:color w:val="auto"/>
          <w:sz w:val="22"/>
        </w:rPr>
        <w:tab/>
      </w:r>
      <w:r w:rsidRPr="005019AF">
        <w:rPr>
          <w:b/>
          <w:color w:val="auto"/>
        </w:rPr>
        <w:t>I.</w:t>
      </w:r>
      <w:r w:rsidRPr="005019AF">
        <w:rPr>
          <w:rFonts w:ascii="Arial" w:eastAsia="Arial" w:hAnsi="Arial" w:cs="Arial"/>
          <w:b/>
          <w:color w:val="auto"/>
        </w:rPr>
        <w:t xml:space="preserve"> </w:t>
      </w:r>
      <w:r w:rsidRPr="005019AF">
        <w:rPr>
          <w:rFonts w:ascii="Arial" w:eastAsia="Arial" w:hAnsi="Arial" w:cs="Arial"/>
          <w:b/>
          <w:color w:val="auto"/>
        </w:rPr>
        <w:tab/>
      </w:r>
      <w:r w:rsidRPr="005019AF">
        <w:rPr>
          <w:b/>
          <w:color w:val="auto"/>
        </w:rPr>
        <w:t xml:space="preserve">Zasady ogólne  </w:t>
      </w:r>
    </w:p>
    <w:p w:rsidR="003C170D" w:rsidRPr="005019AF" w:rsidRDefault="00A47678" w:rsidP="003C170D">
      <w:pPr>
        <w:numPr>
          <w:ilvl w:val="0"/>
          <w:numId w:val="3"/>
        </w:numPr>
        <w:ind w:right="314" w:hanging="334"/>
        <w:rPr>
          <w:color w:val="auto"/>
        </w:rPr>
      </w:pPr>
      <w:r w:rsidRPr="005019AF">
        <w:rPr>
          <w:color w:val="auto"/>
        </w:rPr>
        <w:t>Kursant</w:t>
      </w:r>
      <w:r w:rsidR="00687BB8" w:rsidRPr="005019AF">
        <w:rPr>
          <w:color w:val="auto"/>
        </w:rPr>
        <w:t xml:space="preserve"> przystępując</w:t>
      </w:r>
      <w:r w:rsidRPr="005019AF">
        <w:rPr>
          <w:color w:val="auto"/>
        </w:rPr>
        <w:t>y</w:t>
      </w:r>
      <w:r w:rsidR="00687BB8" w:rsidRPr="005019AF">
        <w:rPr>
          <w:color w:val="auto"/>
        </w:rPr>
        <w:t xml:space="preserve"> do </w:t>
      </w:r>
      <w:r w:rsidRPr="005019AF">
        <w:rPr>
          <w:color w:val="auto"/>
        </w:rPr>
        <w:t>zajęć</w:t>
      </w:r>
      <w:r w:rsidR="005019AF" w:rsidRPr="005019AF">
        <w:rPr>
          <w:color w:val="auto"/>
        </w:rPr>
        <w:t xml:space="preserve"> </w:t>
      </w:r>
      <w:r w:rsidR="003C170D" w:rsidRPr="005019AF">
        <w:rPr>
          <w:bCs/>
          <w:color w:val="auto"/>
        </w:rPr>
        <w:t>zgłasza się</w:t>
      </w:r>
      <w:r w:rsidR="003C170D" w:rsidRPr="005019AF">
        <w:rPr>
          <w:color w:val="auto"/>
        </w:rPr>
        <w:t xml:space="preserve"> w dobrym stanie zdrowia oraz bezwzględnie jest </w:t>
      </w:r>
      <w:r w:rsidR="00687BB8" w:rsidRPr="005019AF">
        <w:rPr>
          <w:color w:val="auto"/>
        </w:rPr>
        <w:t>wyposażon</w:t>
      </w:r>
      <w:r w:rsidRPr="005019AF">
        <w:rPr>
          <w:color w:val="auto"/>
        </w:rPr>
        <w:t>y</w:t>
      </w:r>
      <w:r w:rsidR="00687BB8" w:rsidRPr="005019AF">
        <w:rPr>
          <w:color w:val="auto"/>
        </w:rPr>
        <w:t xml:space="preserve"> w środki ochrony osobistej tj. maseczki</w:t>
      </w:r>
      <w:r w:rsidRPr="005019AF">
        <w:rPr>
          <w:color w:val="auto"/>
        </w:rPr>
        <w:t xml:space="preserve"> </w:t>
      </w:r>
      <w:r w:rsidR="00687BB8" w:rsidRPr="005019AF">
        <w:rPr>
          <w:color w:val="auto"/>
        </w:rPr>
        <w:t xml:space="preserve">i rękawiczki. Obowiązek ten dotyczy również </w:t>
      </w:r>
      <w:r w:rsidRPr="005019AF">
        <w:rPr>
          <w:color w:val="auto"/>
        </w:rPr>
        <w:t>pracowników OSK SIS-CAR.</w:t>
      </w:r>
    </w:p>
    <w:p w:rsidR="003C170D" w:rsidRPr="005019AF" w:rsidRDefault="00687BB8" w:rsidP="003C170D">
      <w:pPr>
        <w:numPr>
          <w:ilvl w:val="0"/>
          <w:numId w:val="3"/>
        </w:numPr>
        <w:spacing w:after="4" w:line="391" w:lineRule="auto"/>
        <w:ind w:right="314" w:hanging="334"/>
        <w:rPr>
          <w:color w:val="auto"/>
        </w:rPr>
      </w:pPr>
      <w:r w:rsidRPr="005019AF">
        <w:rPr>
          <w:color w:val="auto"/>
        </w:rPr>
        <w:t>W przypadku</w:t>
      </w:r>
      <w:r w:rsidR="005019AF" w:rsidRPr="005019AF">
        <w:rPr>
          <w:color w:val="auto"/>
        </w:rPr>
        <w:t xml:space="preserve"> </w:t>
      </w:r>
      <w:r w:rsidR="003C170D" w:rsidRPr="005019AF">
        <w:rPr>
          <w:color w:val="auto"/>
        </w:rPr>
        <w:t>pojawienia się objawów choroby</w:t>
      </w:r>
      <w:r w:rsidRPr="005019AF">
        <w:rPr>
          <w:color w:val="auto"/>
        </w:rPr>
        <w:t xml:space="preserve"> </w:t>
      </w:r>
      <w:r w:rsidR="00A47678" w:rsidRPr="005019AF">
        <w:rPr>
          <w:color w:val="auto"/>
        </w:rPr>
        <w:t xml:space="preserve">kursant </w:t>
      </w:r>
      <w:r w:rsidRPr="005019AF">
        <w:rPr>
          <w:color w:val="auto"/>
        </w:rPr>
        <w:t xml:space="preserve">ma prawo do zmiany terminu </w:t>
      </w:r>
      <w:r w:rsidR="00A47678" w:rsidRPr="005019AF">
        <w:rPr>
          <w:color w:val="auto"/>
        </w:rPr>
        <w:t>zajęć</w:t>
      </w:r>
      <w:r w:rsidRPr="005019AF">
        <w:rPr>
          <w:color w:val="auto"/>
        </w:rPr>
        <w:t xml:space="preserve"> przed wyznaczoną godziną </w:t>
      </w:r>
      <w:r w:rsidR="00A47678" w:rsidRPr="005019AF">
        <w:rPr>
          <w:color w:val="auto"/>
        </w:rPr>
        <w:t>zajęć</w:t>
      </w:r>
      <w:r w:rsidRPr="005019AF">
        <w:rPr>
          <w:color w:val="auto"/>
        </w:rPr>
        <w:t xml:space="preserve">, bez konsekwencji utraty opłaty za </w:t>
      </w:r>
      <w:r w:rsidR="00A47678" w:rsidRPr="005019AF">
        <w:rPr>
          <w:color w:val="auto"/>
        </w:rPr>
        <w:t>zajęcia</w:t>
      </w:r>
      <w:r w:rsidRPr="005019AF">
        <w:rPr>
          <w:color w:val="auto"/>
        </w:rPr>
        <w:t xml:space="preserve">. </w:t>
      </w:r>
    </w:p>
    <w:p w:rsidR="00D02CCC" w:rsidRPr="005019AF" w:rsidRDefault="00A47678" w:rsidP="003C170D">
      <w:pPr>
        <w:numPr>
          <w:ilvl w:val="0"/>
          <w:numId w:val="3"/>
        </w:numPr>
        <w:spacing w:after="4" w:line="391" w:lineRule="auto"/>
        <w:ind w:right="314" w:hanging="334"/>
        <w:rPr>
          <w:color w:val="auto"/>
        </w:rPr>
      </w:pPr>
      <w:r w:rsidRPr="005019AF">
        <w:rPr>
          <w:color w:val="auto"/>
        </w:rPr>
        <w:t>Przed uczestnictwem w zajęciach</w:t>
      </w:r>
      <w:r w:rsidR="00687BB8" w:rsidRPr="005019AF">
        <w:rPr>
          <w:color w:val="auto"/>
        </w:rPr>
        <w:t xml:space="preserve">, </w:t>
      </w:r>
      <w:r w:rsidRPr="005019AF">
        <w:rPr>
          <w:color w:val="auto"/>
        </w:rPr>
        <w:t>każdy kursant</w:t>
      </w:r>
      <w:r w:rsidR="005019AF" w:rsidRPr="005019AF">
        <w:rPr>
          <w:color w:val="auto"/>
        </w:rPr>
        <w:t xml:space="preserve"> </w:t>
      </w:r>
      <w:r w:rsidR="003C170D" w:rsidRPr="005019AF">
        <w:rPr>
          <w:color w:val="auto"/>
        </w:rPr>
        <w:t xml:space="preserve">odkaża </w:t>
      </w:r>
      <w:r w:rsidR="00687BB8" w:rsidRPr="005019AF">
        <w:rPr>
          <w:color w:val="auto"/>
        </w:rPr>
        <w:t>dłonie zabezpieczone rękawiczkami.</w:t>
      </w:r>
      <w:r w:rsidRPr="005019AF">
        <w:rPr>
          <w:color w:val="auto"/>
        </w:rPr>
        <w:t xml:space="preserve"> Środki do dezynfekcji zapewnia OSK SIS-CAR.</w:t>
      </w:r>
      <w:r w:rsidR="00687BB8" w:rsidRPr="005019AF">
        <w:rPr>
          <w:color w:val="auto"/>
        </w:rPr>
        <w:t xml:space="preserve"> </w:t>
      </w:r>
    </w:p>
    <w:p w:rsidR="00D02CCC" w:rsidRPr="005019AF" w:rsidRDefault="00A47678" w:rsidP="003C170D">
      <w:pPr>
        <w:numPr>
          <w:ilvl w:val="0"/>
          <w:numId w:val="3"/>
        </w:numPr>
        <w:ind w:right="314" w:hanging="334"/>
        <w:rPr>
          <w:color w:val="auto"/>
        </w:rPr>
      </w:pPr>
      <w:r w:rsidRPr="005019AF">
        <w:rPr>
          <w:color w:val="auto"/>
        </w:rPr>
        <w:t>Kursant przystępujący</w:t>
      </w:r>
      <w:r w:rsidR="00687BB8" w:rsidRPr="005019AF">
        <w:rPr>
          <w:color w:val="auto"/>
        </w:rPr>
        <w:t xml:space="preserve"> do </w:t>
      </w:r>
      <w:r w:rsidRPr="005019AF">
        <w:rPr>
          <w:color w:val="auto"/>
        </w:rPr>
        <w:t>zajęć</w:t>
      </w:r>
      <w:r w:rsidR="00DB544B" w:rsidRPr="005019AF">
        <w:rPr>
          <w:color w:val="auto"/>
        </w:rPr>
        <w:t xml:space="preserve"> teoretycznych i praktycznych oraz egzaminów wewnętrznych</w:t>
      </w:r>
      <w:r w:rsidR="00B25547" w:rsidRPr="005019AF">
        <w:rPr>
          <w:color w:val="auto"/>
        </w:rPr>
        <w:t>,</w:t>
      </w:r>
      <w:r w:rsidR="00687BB8" w:rsidRPr="005019AF">
        <w:rPr>
          <w:color w:val="auto"/>
        </w:rPr>
        <w:t xml:space="preserve"> </w:t>
      </w:r>
      <w:r w:rsidR="003C170D" w:rsidRPr="005019AF">
        <w:rPr>
          <w:color w:val="auto"/>
        </w:rPr>
        <w:t>wypełnia</w:t>
      </w:r>
      <w:r w:rsidR="00687BB8" w:rsidRPr="005019AF">
        <w:rPr>
          <w:color w:val="auto"/>
        </w:rPr>
        <w:t xml:space="preserve"> „Ankietę wstępnej kwalifikacji” oraz </w:t>
      </w:r>
      <w:r w:rsidRPr="005019AF">
        <w:rPr>
          <w:color w:val="auto"/>
        </w:rPr>
        <w:t>„Oświadczenie osoby uczestniczącej w szkoleniu, kursie”</w:t>
      </w:r>
      <w:r w:rsidR="00DB544B" w:rsidRPr="005019AF">
        <w:rPr>
          <w:color w:val="auto"/>
        </w:rPr>
        <w:t>.</w:t>
      </w:r>
      <w:r w:rsidRPr="005019AF">
        <w:rPr>
          <w:color w:val="auto"/>
        </w:rPr>
        <w:t xml:space="preserve"> </w:t>
      </w:r>
      <w:r w:rsidR="00687BB8" w:rsidRPr="005019AF">
        <w:rPr>
          <w:color w:val="auto"/>
        </w:rPr>
        <w:t xml:space="preserve">Analiza informacji zawartych w Ankiecie oraz zgoda wyrażona w Oświadczeniu jest podstawą do dopuszczenia do </w:t>
      </w:r>
      <w:r w:rsidRPr="005019AF">
        <w:rPr>
          <w:color w:val="auto"/>
        </w:rPr>
        <w:t>zajęć</w:t>
      </w:r>
      <w:r w:rsidR="00687BB8" w:rsidRPr="005019AF">
        <w:rPr>
          <w:color w:val="auto"/>
        </w:rPr>
        <w:t xml:space="preserve">. </w:t>
      </w:r>
      <w:r w:rsidRPr="005019AF">
        <w:rPr>
          <w:color w:val="auto"/>
        </w:rPr>
        <w:t>Ośrodek</w:t>
      </w:r>
      <w:r w:rsidR="003C170D" w:rsidRPr="005019AF">
        <w:rPr>
          <w:color w:val="auto"/>
        </w:rPr>
        <w:t>,</w:t>
      </w:r>
      <w:r w:rsidR="00687BB8" w:rsidRPr="005019AF">
        <w:rPr>
          <w:color w:val="auto"/>
        </w:rPr>
        <w:t xml:space="preserve"> </w:t>
      </w:r>
      <w:r w:rsidR="00AC6E56">
        <w:rPr>
          <w:color w:val="auto"/>
        </w:rPr>
        <w:br/>
      </w:r>
      <w:r w:rsidR="00687BB8" w:rsidRPr="005019AF">
        <w:rPr>
          <w:color w:val="auto"/>
        </w:rPr>
        <w:t xml:space="preserve">w przypadku oceny, iż udział </w:t>
      </w:r>
      <w:r w:rsidR="00B25547" w:rsidRPr="005019AF">
        <w:rPr>
          <w:color w:val="auto"/>
        </w:rPr>
        <w:t>kursanta</w:t>
      </w:r>
      <w:r w:rsidR="00687BB8" w:rsidRPr="005019AF">
        <w:rPr>
          <w:color w:val="auto"/>
        </w:rPr>
        <w:t xml:space="preserve"> może nieść zagrożenie dla osób pracujących lub korzystających z usług Ośrodka, ma prawo odmówić </w:t>
      </w:r>
      <w:r w:rsidR="00B25547" w:rsidRPr="005019AF">
        <w:rPr>
          <w:color w:val="auto"/>
        </w:rPr>
        <w:t>kursantowi udziału w zajęciach</w:t>
      </w:r>
      <w:r w:rsidR="00687BB8" w:rsidRPr="005019AF">
        <w:rPr>
          <w:color w:val="auto"/>
        </w:rPr>
        <w:t xml:space="preserve">. Opłata za </w:t>
      </w:r>
      <w:r w:rsidR="00B25547" w:rsidRPr="005019AF">
        <w:rPr>
          <w:color w:val="auto"/>
        </w:rPr>
        <w:t>zajęcia</w:t>
      </w:r>
      <w:r w:rsidR="00687BB8" w:rsidRPr="005019AF">
        <w:rPr>
          <w:color w:val="auto"/>
        </w:rPr>
        <w:t xml:space="preserve"> podlega wówczas zwrotowi lub wykorzystaniu w późniejszym terminie. </w:t>
      </w:r>
    </w:p>
    <w:p w:rsidR="00D02CCC" w:rsidRPr="005019AF" w:rsidRDefault="00687BB8" w:rsidP="003C170D">
      <w:pPr>
        <w:numPr>
          <w:ilvl w:val="0"/>
          <w:numId w:val="3"/>
        </w:numPr>
        <w:spacing w:line="360" w:lineRule="auto"/>
        <w:ind w:right="314" w:hanging="334"/>
        <w:rPr>
          <w:color w:val="auto"/>
        </w:rPr>
      </w:pPr>
      <w:r w:rsidRPr="005019AF">
        <w:rPr>
          <w:color w:val="auto"/>
        </w:rPr>
        <w:t xml:space="preserve">Przed przystąpieniem do </w:t>
      </w:r>
      <w:r w:rsidR="00B25547" w:rsidRPr="005019AF">
        <w:rPr>
          <w:color w:val="auto"/>
        </w:rPr>
        <w:t>zajęć każdy kursant</w:t>
      </w:r>
      <w:r w:rsidRPr="005019AF">
        <w:rPr>
          <w:color w:val="auto"/>
        </w:rPr>
        <w:t xml:space="preserve"> dodatkowo </w:t>
      </w:r>
      <w:r w:rsidR="003C170D" w:rsidRPr="005019AF">
        <w:rPr>
          <w:color w:val="auto"/>
        </w:rPr>
        <w:t xml:space="preserve">odkaża </w:t>
      </w:r>
      <w:r w:rsidRPr="005019AF">
        <w:rPr>
          <w:color w:val="auto"/>
        </w:rPr>
        <w:t xml:space="preserve">dłonie zabezpieczone rękawiczkami specjalnym preparatem udostępnionym przez </w:t>
      </w:r>
      <w:r w:rsidR="00B25547" w:rsidRPr="005019AF">
        <w:rPr>
          <w:color w:val="auto"/>
        </w:rPr>
        <w:t>instruktora/wykładowcę. Kursant może zostać poddany</w:t>
      </w:r>
      <w:r w:rsidRPr="005019AF">
        <w:rPr>
          <w:color w:val="auto"/>
        </w:rPr>
        <w:t xml:space="preserve"> kontrolnemu pomiarowi wysokości temperatury ciała. </w:t>
      </w:r>
      <w:r w:rsidR="00AC6E56">
        <w:rPr>
          <w:color w:val="auto"/>
        </w:rPr>
        <w:br/>
      </w:r>
      <w:r w:rsidRPr="005019AF">
        <w:rPr>
          <w:color w:val="auto"/>
        </w:rPr>
        <w:t xml:space="preserve">W przypadku odmowy odkażenia lub stwierdzenia </w:t>
      </w:r>
      <w:r w:rsidRPr="005019AF">
        <w:rPr>
          <w:color w:val="auto"/>
          <w:sz w:val="23"/>
        </w:rPr>
        <w:t xml:space="preserve">wyraźnych oznak przeziębienia (katar, kaszel, gorączka, bóle mięśni, bóle gardła, itd.) oraz </w:t>
      </w:r>
      <w:r w:rsidRPr="005019AF">
        <w:rPr>
          <w:color w:val="auto"/>
        </w:rPr>
        <w:t>podwyższenia temperatury ciała powyżej 37</w:t>
      </w:r>
      <w:r w:rsidRPr="005019AF">
        <w:rPr>
          <w:color w:val="auto"/>
          <w:vertAlign w:val="superscript"/>
        </w:rPr>
        <w:t>0</w:t>
      </w:r>
      <w:r w:rsidRPr="005019AF">
        <w:rPr>
          <w:color w:val="auto"/>
        </w:rPr>
        <w:t xml:space="preserve"> C, </w:t>
      </w:r>
      <w:r w:rsidR="001B4188" w:rsidRPr="005019AF">
        <w:rPr>
          <w:color w:val="auto"/>
        </w:rPr>
        <w:t>instruktor/wykładowca ma prawo odmówić przeprowadzenia zajęć.</w:t>
      </w:r>
      <w:r w:rsidRPr="005019AF">
        <w:rPr>
          <w:color w:val="auto"/>
        </w:rPr>
        <w:t xml:space="preserve"> </w:t>
      </w:r>
    </w:p>
    <w:p w:rsidR="00D02CCC" w:rsidRPr="005019AF" w:rsidRDefault="00687BB8" w:rsidP="003C170D">
      <w:pPr>
        <w:numPr>
          <w:ilvl w:val="0"/>
          <w:numId w:val="3"/>
        </w:numPr>
        <w:spacing w:line="360" w:lineRule="auto"/>
        <w:ind w:right="314" w:hanging="334"/>
        <w:rPr>
          <w:color w:val="auto"/>
        </w:rPr>
      </w:pPr>
      <w:r w:rsidRPr="005019AF">
        <w:rPr>
          <w:color w:val="auto"/>
        </w:rPr>
        <w:t xml:space="preserve">W </w:t>
      </w:r>
      <w:r w:rsidR="003C170D" w:rsidRPr="005019AF">
        <w:rPr>
          <w:color w:val="auto"/>
        </w:rPr>
        <w:t>b</w:t>
      </w:r>
      <w:r w:rsidRPr="005019AF">
        <w:rPr>
          <w:color w:val="auto"/>
        </w:rPr>
        <w:t xml:space="preserve">iurze </w:t>
      </w:r>
      <w:r w:rsidR="001B4188" w:rsidRPr="005019AF">
        <w:rPr>
          <w:color w:val="auto"/>
        </w:rPr>
        <w:t>OSK SIS-CAR</w:t>
      </w:r>
      <w:r w:rsidRPr="005019AF">
        <w:rPr>
          <w:color w:val="auto"/>
        </w:rPr>
        <w:t xml:space="preserve"> może przebywać tylko jedna osoba</w:t>
      </w:r>
      <w:r w:rsidR="001B4188" w:rsidRPr="005019AF">
        <w:rPr>
          <w:color w:val="auto"/>
        </w:rPr>
        <w:t xml:space="preserve">. </w:t>
      </w:r>
      <w:r w:rsidRPr="005019AF">
        <w:rPr>
          <w:color w:val="auto"/>
        </w:rPr>
        <w:t xml:space="preserve">Zaleca się unikania osobistych wizyt </w:t>
      </w:r>
      <w:r w:rsidR="001B4188" w:rsidRPr="005019AF">
        <w:rPr>
          <w:color w:val="auto"/>
        </w:rPr>
        <w:t xml:space="preserve">w biurze </w:t>
      </w:r>
      <w:r w:rsidRPr="005019AF">
        <w:rPr>
          <w:color w:val="auto"/>
        </w:rPr>
        <w:t xml:space="preserve">i ustalania terminów </w:t>
      </w:r>
      <w:r w:rsidR="001B4188" w:rsidRPr="005019AF">
        <w:rPr>
          <w:color w:val="auto"/>
        </w:rPr>
        <w:t>zajęć drogą telefoniczną i mailową.</w:t>
      </w:r>
    </w:p>
    <w:p w:rsidR="00D02CCC" w:rsidRPr="005019AF" w:rsidRDefault="00687BB8" w:rsidP="003C170D">
      <w:pPr>
        <w:numPr>
          <w:ilvl w:val="0"/>
          <w:numId w:val="3"/>
        </w:numPr>
        <w:spacing w:after="162" w:line="360" w:lineRule="auto"/>
        <w:ind w:right="314" w:hanging="334"/>
        <w:rPr>
          <w:color w:val="auto"/>
        </w:rPr>
      </w:pPr>
      <w:r w:rsidRPr="005019AF">
        <w:rPr>
          <w:color w:val="auto"/>
        </w:rPr>
        <w:lastRenderedPageBreak/>
        <w:t xml:space="preserve">Osoby oczekujące na egzamin </w:t>
      </w:r>
      <w:r w:rsidR="005B17D1" w:rsidRPr="005019AF">
        <w:rPr>
          <w:color w:val="auto"/>
        </w:rPr>
        <w:t xml:space="preserve">wewnętrzny </w:t>
      </w:r>
      <w:r w:rsidRPr="005019AF">
        <w:rPr>
          <w:color w:val="auto"/>
        </w:rPr>
        <w:t>bezwzględnie</w:t>
      </w:r>
      <w:r w:rsidR="005019AF" w:rsidRPr="005019AF">
        <w:rPr>
          <w:color w:val="auto"/>
        </w:rPr>
        <w:t xml:space="preserve"> </w:t>
      </w:r>
      <w:r w:rsidR="000834C9" w:rsidRPr="005019AF">
        <w:rPr>
          <w:color w:val="auto"/>
        </w:rPr>
        <w:t xml:space="preserve">stosują </w:t>
      </w:r>
      <w:r w:rsidRPr="005019AF">
        <w:rPr>
          <w:color w:val="auto"/>
        </w:rPr>
        <w:t>się do poleceń</w:t>
      </w:r>
      <w:r w:rsidR="005B17D1" w:rsidRPr="005019AF">
        <w:rPr>
          <w:color w:val="auto"/>
        </w:rPr>
        <w:t xml:space="preserve"> </w:t>
      </w:r>
      <w:r w:rsidR="00AC6E56">
        <w:rPr>
          <w:color w:val="auto"/>
        </w:rPr>
        <w:br/>
      </w:r>
      <w:r w:rsidRPr="005019AF">
        <w:rPr>
          <w:color w:val="auto"/>
        </w:rPr>
        <w:t xml:space="preserve">i oznakowania umieszczonego wewnątrz budynku. </w:t>
      </w:r>
    </w:p>
    <w:p w:rsidR="00D02CCC" w:rsidRPr="005019AF" w:rsidRDefault="00687BB8" w:rsidP="003C170D">
      <w:pPr>
        <w:spacing w:after="153" w:line="360" w:lineRule="auto"/>
        <w:ind w:left="761" w:right="0" w:firstLine="0"/>
        <w:rPr>
          <w:color w:val="auto"/>
        </w:rPr>
      </w:pPr>
      <w:r w:rsidRPr="005019AF">
        <w:rPr>
          <w:color w:val="auto"/>
        </w:rPr>
        <w:t xml:space="preserve"> </w:t>
      </w:r>
    </w:p>
    <w:p w:rsidR="00D02CCC" w:rsidRPr="005019AF" w:rsidRDefault="00687BB8" w:rsidP="000834C9">
      <w:pPr>
        <w:spacing w:after="149" w:line="360" w:lineRule="auto"/>
        <w:ind w:left="278" w:right="48"/>
        <w:rPr>
          <w:color w:val="auto"/>
        </w:rPr>
      </w:pPr>
      <w:r w:rsidRPr="005019AF">
        <w:rPr>
          <w:b/>
          <w:color w:val="auto"/>
        </w:rPr>
        <w:t>II.</w:t>
      </w:r>
      <w:r w:rsidRPr="005019AF">
        <w:rPr>
          <w:rFonts w:ascii="Arial" w:eastAsia="Arial" w:hAnsi="Arial" w:cs="Arial"/>
          <w:b/>
          <w:color w:val="auto"/>
        </w:rPr>
        <w:t xml:space="preserve"> </w:t>
      </w:r>
      <w:r w:rsidRPr="005019AF">
        <w:rPr>
          <w:b/>
          <w:color w:val="auto"/>
        </w:rPr>
        <w:t xml:space="preserve">Zasady przeprowadzania </w:t>
      </w:r>
      <w:r w:rsidR="004A1C8D" w:rsidRPr="005019AF">
        <w:rPr>
          <w:b/>
          <w:color w:val="auto"/>
        </w:rPr>
        <w:t>zajęć</w:t>
      </w:r>
      <w:r w:rsidRPr="005019AF">
        <w:rPr>
          <w:b/>
          <w:color w:val="auto"/>
        </w:rPr>
        <w:t xml:space="preserve"> teoretycznych. </w:t>
      </w:r>
    </w:p>
    <w:p w:rsidR="00D02CCC" w:rsidRPr="005019AF" w:rsidRDefault="00687BB8" w:rsidP="000834C9">
      <w:pPr>
        <w:numPr>
          <w:ilvl w:val="0"/>
          <w:numId w:val="4"/>
        </w:numPr>
        <w:spacing w:line="360" w:lineRule="auto"/>
        <w:ind w:right="314" w:hanging="283"/>
        <w:rPr>
          <w:color w:val="auto"/>
        </w:rPr>
      </w:pPr>
      <w:r w:rsidRPr="005019AF">
        <w:rPr>
          <w:color w:val="auto"/>
        </w:rPr>
        <w:t xml:space="preserve">Wprowadza się ograniczenia w liczbie osób dopuszczanych do </w:t>
      </w:r>
      <w:r w:rsidR="004A1C8D" w:rsidRPr="005019AF">
        <w:rPr>
          <w:color w:val="auto"/>
        </w:rPr>
        <w:t>zajęć teoretycznych</w:t>
      </w:r>
      <w:r w:rsidRPr="005019AF">
        <w:rPr>
          <w:color w:val="auto"/>
        </w:rPr>
        <w:t xml:space="preserve">. </w:t>
      </w:r>
    </w:p>
    <w:p w:rsidR="004965BD" w:rsidRPr="005019AF" w:rsidRDefault="00687BB8" w:rsidP="000834C9">
      <w:pPr>
        <w:numPr>
          <w:ilvl w:val="0"/>
          <w:numId w:val="4"/>
        </w:numPr>
        <w:spacing w:line="360" w:lineRule="auto"/>
        <w:ind w:right="314" w:hanging="283"/>
        <w:rPr>
          <w:color w:val="auto"/>
        </w:rPr>
      </w:pPr>
      <w:r w:rsidRPr="005019AF">
        <w:rPr>
          <w:color w:val="auto"/>
        </w:rPr>
        <w:t xml:space="preserve">Osoby przed wejściem na salę </w:t>
      </w:r>
      <w:r w:rsidR="004A1C8D" w:rsidRPr="005019AF">
        <w:rPr>
          <w:color w:val="auto"/>
        </w:rPr>
        <w:t>wykładową</w:t>
      </w:r>
      <w:r w:rsidRPr="005019AF">
        <w:rPr>
          <w:color w:val="auto"/>
        </w:rPr>
        <w:t xml:space="preserve"> </w:t>
      </w:r>
      <w:r w:rsidR="000834C9" w:rsidRPr="005019AF">
        <w:rPr>
          <w:color w:val="auto"/>
        </w:rPr>
        <w:t>odkażają</w:t>
      </w:r>
      <w:r w:rsidRPr="005019AF">
        <w:rPr>
          <w:color w:val="auto"/>
        </w:rPr>
        <w:t xml:space="preserve"> dłonie</w:t>
      </w:r>
      <w:r w:rsidR="00A20DFA" w:rsidRPr="005019AF">
        <w:rPr>
          <w:color w:val="auto"/>
        </w:rPr>
        <w:t xml:space="preserve"> </w:t>
      </w:r>
      <w:r w:rsidRPr="005019AF">
        <w:rPr>
          <w:color w:val="auto"/>
        </w:rPr>
        <w:t xml:space="preserve">zabezpieczone rękawiczkami specjalnym preparatem udostępnionym przez </w:t>
      </w:r>
      <w:r w:rsidR="004A1C8D" w:rsidRPr="005019AF">
        <w:rPr>
          <w:color w:val="auto"/>
        </w:rPr>
        <w:t>OSK SIS-CAR</w:t>
      </w:r>
      <w:r w:rsidRPr="005019AF">
        <w:rPr>
          <w:color w:val="auto"/>
        </w:rPr>
        <w:t xml:space="preserve">.  </w:t>
      </w:r>
    </w:p>
    <w:p w:rsidR="00D02CCC" w:rsidRPr="005019AF" w:rsidRDefault="004A1C8D" w:rsidP="000834C9">
      <w:pPr>
        <w:numPr>
          <w:ilvl w:val="0"/>
          <w:numId w:val="4"/>
        </w:numPr>
        <w:ind w:right="314" w:hanging="283"/>
        <w:rPr>
          <w:color w:val="auto"/>
        </w:rPr>
      </w:pPr>
      <w:r w:rsidRPr="005019AF">
        <w:rPr>
          <w:color w:val="auto"/>
        </w:rPr>
        <w:t xml:space="preserve">Wykładowca po każdych zajęciach </w:t>
      </w:r>
      <w:r w:rsidR="00687BB8" w:rsidRPr="005019AF">
        <w:rPr>
          <w:color w:val="auto"/>
        </w:rPr>
        <w:t>dokonuje dezynfekcji stanowisk</w:t>
      </w:r>
      <w:r w:rsidRPr="005019AF">
        <w:rPr>
          <w:color w:val="auto"/>
        </w:rPr>
        <w:t>.</w:t>
      </w:r>
      <w:r w:rsidR="005019AF" w:rsidRPr="005019AF">
        <w:rPr>
          <w:color w:val="auto"/>
        </w:rPr>
        <w:t xml:space="preserve"> </w:t>
      </w:r>
      <w:r w:rsidR="000834C9" w:rsidRPr="005019AF">
        <w:rPr>
          <w:color w:val="auto"/>
        </w:rPr>
        <w:t>Dezynfekcji podlegają:</w:t>
      </w:r>
      <w:r w:rsidR="00687BB8" w:rsidRPr="005019AF">
        <w:rPr>
          <w:color w:val="auto"/>
        </w:rPr>
        <w:t xml:space="preserve"> </w:t>
      </w:r>
      <w:r w:rsidRPr="005019AF">
        <w:rPr>
          <w:color w:val="auto"/>
        </w:rPr>
        <w:t>materiały edukacyjne</w:t>
      </w:r>
      <w:r w:rsidR="00687BB8" w:rsidRPr="005019AF">
        <w:rPr>
          <w:color w:val="auto"/>
        </w:rPr>
        <w:t>, blat</w:t>
      </w:r>
      <w:r w:rsidRPr="005019AF">
        <w:rPr>
          <w:color w:val="auto"/>
        </w:rPr>
        <w:t>y</w:t>
      </w:r>
      <w:r w:rsidR="00687BB8" w:rsidRPr="005019AF">
        <w:rPr>
          <w:color w:val="auto"/>
        </w:rPr>
        <w:t xml:space="preserve"> </w:t>
      </w:r>
      <w:r w:rsidRPr="005019AF">
        <w:rPr>
          <w:color w:val="auto"/>
        </w:rPr>
        <w:t>stanowisk</w:t>
      </w:r>
      <w:r w:rsidR="00687BB8" w:rsidRPr="005019AF">
        <w:rPr>
          <w:color w:val="auto"/>
        </w:rPr>
        <w:t>, krzesł</w:t>
      </w:r>
      <w:r w:rsidRPr="005019AF">
        <w:rPr>
          <w:color w:val="auto"/>
        </w:rPr>
        <w:t>a, klamki drzwi</w:t>
      </w:r>
      <w:r w:rsidR="00687BB8" w:rsidRPr="005019AF">
        <w:rPr>
          <w:color w:val="auto"/>
        </w:rPr>
        <w:t xml:space="preserve">. </w:t>
      </w:r>
    </w:p>
    <w:p w:rsidR="00A20DFA" w:rsidRPr="005019AF" w:rsidRDefault="00687BB8" w:rsidP="000834C9">
      <w:pPr>
        <w:numPr>
          <w:ilvl w:val="0"/>
          <w:numId w:val="4"/>
        </w:numPr>
        <w:ind w:right="314" w:hanging="283"/>
        <w:rPr>
          <w:color w:val="auto"/>
        </w:rPr>
      </w:pPr>
      <w:r w:rsidRPr="005019AF">
        <w:rPr>
          <w:color w:val="auto"/>
        </w:rPr>
        <w:t xml:space="preserve">Osoby przystępujące do </w:t>
      </w:r>
      <w:r w:rsidR="00E42E49" w:rsidRPr="005019AF">
        <w:rPr>
          <w:color w:val="auto"/>
        </w:rPr>
        <w:t>zajęć teoretycznych</w:t>
      </w:r>
      <w:r w:rsidR="005019AF" w:rsidRPr="005019AF">
        <w:rPr>
          <w:color w:val="auto"/>
        </w:rPr>
        <w:t xml:space="preserve"> </w:t>
      </w:r>
      <w:r w:rsidR="000834C9" w:rsidRPr="005019AF">
        <w:rPr>
          <w:color w:val="auto"/>
        </w:rPr>
        <w:t xml:space="preserve">obowiązkowo i bezwzględnie stosują się </w:t>
      </w:r>
      <w:r w:rsidRPr="005019AF">
        <w:rPr>
          <w:color w:val="auto"/>
        </w:rPr>
        <w:t>do poleceń</w:t>
      </w:r>
      <w:r w:rsidR="00E42E49" w:rsidRPr="005019AF">
        <w:rPr>
          <w:color w:val="auto"/>
        </w:rPr>
        <w:t xml:space="preserve"> wykładowcy</w:t>
      </w:r>
      <w:r w:rsidRPr="005019AF">
        <w:rPr>
          <w:color w:val="auto"/>
        </w:rPr>
        <w:t xml:space="preserve">. </w:t>
      </w:r>
    </w:p>
    <w:p w:rsidR="00D02CCC" w:rsidRPr="005019AF" w:rsidRDefault="006B0423" w:rsidP="000834C9">
      <w:pPr>
        <w:ind w:left="708" w:right="314" w:firstLine="0"/>
        <w:rPr>
          <w:color w:val="auto"/>
        </w:rPr>
      </w:pPr>
      <w:r w:rsidRPr="005019AF">
        <w:rPr>
          <w:color w:val="auto"/>
        </w:rPr>
        <w:br/>
      </w:r>
    </w:p>
    <w:p w:rsidR="00D02CCC" w:rsidRPr="005019AF" w:rsidRDefault="00687BB8" w:rsidP="005019AF">
      <w:pPr>
        <w:spacing w:after="380" w:line="260" w:lineRule="auto"/>
        <w:ind w:left="278" w:right="48"/>
        <w:jc w:val="left"/>
        <w:rPr>
          <w:color w:val="auto"/>
        </w:rPr>
      </w:pPr>
      <w:r w:rsidRPr="005019AF">
        <w:rPr>
          <w:b/>
          <w:color w:val="auto"/>
        </w:rPr>
        <w:t>III.</w:t>
      </w:r>
      <w:r w:rsidRPr="005019AF">
        <w:rPr>
          <w:rFonts w:ascii="Arial" w:eastAsia="Arial" w:hAnsi="Arial" w:cs="Arial"/>
          <w:b/>
          <w:color w:val="auto"/>
        </w:rPr>
        <w:t xml:space="preserve"> </w:t>
      </w:r>
      <w:r w:rsidRPr="005019AF">
        <w:rPr>
          <w:b/>
          <w:color w:val="auto"/>
        </w:rPr>
        <w:t xml:space="preserve">Zasady przeprowadzania </w:t>
      </w:r>
      <w:r w:rsidR="00E42E49" w:rsidRPr="005019AF">
        <w:rPr>
          <w:b/>
          <w:color w:val="auto"/>
        </w:rPr>
        <w:t>zajęć</w:t>
      </w:r>
      <w:r w:rsidRPr="005019AF">
        <w:rPr>
          <w:b/>
          <w:color w:val="auto"/>
        </w:rPr>
        <w:t xml:space="preserve"> praktycznych.  </w:t>
      </w:r>
    </w:p>
    <w:p w:rsidR="00D02CCC" w:rsidRPr="005019AF" w:rsidRDefault="00687BB8" w:rsidP="005019AF">
      <w:pPr>
        <w:numPr>
          <w:ilvl w:val="0"/>
          <w:numId w:val="5"/>
        </w:numPr>
        <w:ind w:right="314" w:hanging="281"/>
        <w:jc w:val="left"/>
        <w:rPr>
          <w:color w:val="auto"/>
        </w:rPr>
      </w:pPr>
      <w:r w:rsidRPr="005019AF">
        <w:rPr>
          <w:color w:val="auto"/>
        </w:rPr>
        <w:t xml:space="preserve">Podczas przeprowadzania </w:t>
      </w:r>
      <w:r w:rsidR="00E42E49" w:rsidRPr="005019AF">
        <w:rPr>
          <w:color w:val="auto"/>
        </w:rPr>
        <w:t>zajęć praktycznych</w:t>
      </w:r>
      <w:r w:rsidRPr="005019AF">
        <w:rPr>
          <w:color w:val="auto"/>
        </w:rPr>
        <w:t xml:space="preserve"> </w:t>
      </w:r>
      <w:r w:rsidR="000834C9" w:rsidRPr="005019AF">
        <w:rPr>
          <w:color w:val="auto"/>
        </w:rPr>
        <w:t>instruktor obowiązkowo używa</w:t>
      </w:r>
      <w:r w:rsidRPr="005019AF">
        <w:rPr>
          <w:color w:val="auto"/>
        </w:rPr>
        <w:t>: maseczki ochronnej</w:t>
      </w:r>
      <w:r w:rsidR="00E42E49" w:rsidRPr="005019AF">
        <w:rPr>
          <w:color w:val="auto"/>
        </w:rPr>
        <w:t xml:space="preserve"> i </w:t>
      </w:r>
      <w:r w:rsidRPr="005019AF">
        <w:rPr>
          <w:color w:val="auto"/>
        </w:rPr>
        <w:t>rękawic ochronnych</w:t>
      </w:r>
      <w:r w:rsidR="00E42E49" w:rsidRPr="005019AF">
        <w:rPr>
          <w:color w:val="auto"/>
        </w:rPr>
        <w:t>.</w:t>
      </w:r>
    </w:p>
    <w:p w:rsidR="000834C9" w:rsidRPr="005019AF" w:rsidRDefault="00BE1791" w:rsidP="005019AF">
      <w:pPr>
        <w:numPr>
          <w:ilvl w:val="0"/>
          <w:numId w:val="5"/>
        </w:numPr>
        <w:ind w:left="718" w:right="447" w:hanging="281"/>
        <w:jc w:val="left"/>
        <w:rPr>
          <w:color w:val="auto"/>
        </w:rPr>
      </w:pPr>
      <w:r w:rsidRPr="005019AF">
        <w:rPr>
          <w:color w:val="auto"/>
        </w:rPr>
        <w:t>Kursanci</w:t>
      </w:r>
      <w:r w:rsidR="00687BB8" w:rsidRPr="005019AF">
        <w:rPr>
          <w:color w:val="auto"/>
        </w:rPr>
        <w:t xml:space="preserve"> przed przystąpieniem do </w:t>
      </w:r>
      <w:r w:rsidR="00E42E49" w:rsidRPr="005019AF">
        <w:rPr>
          <w:color w:val="auto"/>
        </w:rPr>
        <w:t>zajęć praktycznych</w:t>
      </w:r>
      <w:r w:rsidR="005019AF" w:rsidRPr="005019AF">
        <w:rPr>
          <w:color w:val="auto"/>
        </w:rPr>
        <w:t xml:space="preserve"> </w:t>
      </w:r>
      <w:r w:rsidR="000834C9" w:rsidRPr="005019AF">
        <w:rPr>
          <w:color w:val="auto"/>
        </w:rPr>
        <w:t xml:space="preserve">odkażają </w:t>
      </w:r>
      <w:r w:rsidR="00687BB8" w:rsidRPr="005019AF">
        <w:rPr>
          <w:color w:val="auto"/>
        </w:rPr>
        <w:t xml:space="preserve">dłonie zabezpieczone rękawiczkami specjalnym preparatem udostępnionym przez </w:t>
      </w:r>
      <w:r w:rsidR="00E42E49" w:rsidRPr="005019AF">
        <w:rPr>
          <w:color w:val="auto"/>
        </w:rPr>
        <w:t>instruktora</w:t>
      </w:r>
      <w:r w:rsidR="00687BB8" w:rsidRPr="005019AF">
        <w:rPr>
          <w:color w:val="auto"/>
        </w:rPr>
        <w:t xml:space="preserve">. </w:t>
      </w:r>
    </w:p>
    <w:p w:rsidR="00D02CCC" w:rsidRPr="005019AF" w:rsidRDefault="00687BB8" w:rsidP="005019AF">
      <w:pPr>
        <w:numPr>
          <w:ilvl w:val="0"/>
          <w:numId w:val="5"/>
        </w:numPr>
        <w:ind w:left="718" w:right="447" w:hanging="281"/>
        <w:jc w:val="left"/>
        <w:rPr>
          <w:color w:val="auto"/>
        </w:rPr>
      </w:pPr>
      <w:r w:rsidRPr="005019AF">
        <w:rPr>
          <w:color w:val="auto"/>
        </w:rPr>
        <w:t xml:space="preserve">Po </w:t>
      </w:r>
      <w:r w:rsidR="00E42E49" w:rsidRPr="005019AF">
        <w:rPr>
          <w:color w:val="auto"/>
        </w:rPr>
        <w:t>każdych zajęciach praktycznych instruktor</w:t>
      </w:r>
      <w:r w:rsidRPr="005019AF">
        <w:rPr>
          <w:color w:val="auto"/>
        </w:rPr>
        <w:t xml:space="preserve"> dokonuje dezynfekcji pojazdu. </w:t>
      </w:r>
      <w:r w:rsidR="000834C9" w:rsidRPr="005019AF">
        <w:rPr>
          <w:color w:val="auto"/>
        </w:rPr>
        <w:t>Dezynfekcji podlegają</w:t>
      </w:r>
      <w:r w:rsidRPr="005019AF">
        <w:rPr>
          <w:color w:val="auto"/>
        </w:rPr>
        <w:t>: stacyjk</w:t>
      </w:r>
      <w:r w:rsidR="000834C9" w:rsidRPr="005019AF">
        <w:rPr>
          <w:color w:val="auto"/>
        </w:rPr>
        <w:t>a</w:t>
      </w:r>
      <w:r w:rsidRPr="005019AF">
        <w:rPr>
          <w:color w:val="auto"/>
        </w:rPr>
        <w:t xml:space="preserve"> oraz kluczyk, koło kierownicy wraz z przełącznikami kierunkowskazów i wycieraczek, dźwigni</w:t>
      </w:r>
      <w:r w:rsidR="000834C9" w:rsidRPr="005019AF">
        <w:rPr>
          <w:color w:val="auto"/>
        </w:rPr>
        <w:t>a</w:t>
      </w:r>
      <w:r w:rsidRPr="005019AF">
        <w:rPr>
          <w:color w:val="auto"/>
        </w:rPr>
        <w:t xml:space="preserve"> zmiany biegów, wszystkie klamki drzwi od zewnątrz i wewnątrz, elementy regulacji fotela kierowcy                      i pasażera (fotel przedni), elementy sterowania ustawieniami lusterek zewnętrznych, obudowy lusterek wewnętrznych, dźwignię hamulca pomocniczego, pokrywę silnika w miejscu jej otwierania oraz uchwyt zabezpieczający pokrywę silnika.  </w:t>
      </w:r>
    </w:p>
    <w:p w:rsidR="00D02CCC" w:rsidRPr="005019AF" w:rsidRDefault="00687BB8" w:rsidP="005019AF">
      <w:pPr>
        <w:numPr>
          <w:ilvl w:val="0"/>
          <w:numId w:val="5"/>
        </w:numPr>
        <w:ind w:right="314" w:hanging="281"/>
        <w:jc w:val="left"/>
        <w:rPr>
          <w:color w:val="auto"/>
        </w:rPr>
      </w:pPr>
      <w:r w:rsidRPr="005019AF">
        <w:rPr>
          <w:color w:val="auto"/>
        </w:rPr>
        <w:t>Każdy pojazd jest wyposażony w ręcznik papierowy oraz pojemniki z płynami dezynfekującym dłonie oraz el</w:t>
      </w:r>
      <w:r w:rsidR="000834C9" w:rsidRPr="005019AF">
        <w:rPr>
          <w:color w:val="auto"/>
        </w:rPr>
        <w:t>ementy pojazdu wymienione w pkt</w:t>
      </w:r>
      <w:r w:rsidRPr="005019AF">
        <w:rPr>
          <w:color w:val="auto"/>
        </w:rPr>
        <w:t xml:space="preserve"> 3.  </w:t>
      </w:r>
    </w:p>
    <w:p w:rsidR="00D02CCC" w:rsidRPr="005019AF" w:rsidRDefault="00E42E49" w:rsidP="00EE3A22">
      <w:pPr>
        <w:spacing w:after="113" w:line="259" w:lineRule="auto"/>
        <w:ind w:left="0" w:right="0" w:firstLine="0"/>
        <w:jc w:val="left"/>
        <w:rPr>
          <w:color w:val="auto"/>
        </w:rPr>
      </w:pPr>
      <w:r w:rsidRPr="005019AF">
        <w:rPr>
          <w:color w:val="auto"/>
        </w:rPr>
        <w:br/>
      </w:r>
    </w:p>
    <w:p w:rsidR="005019AF" w:rsidRPr="005019AF" w:rsidRDefault="005019AF" w:rsidP="00EE3A22">
      <w:pPr>
        <w:spacing w:after="113" w:line="259" w:lineRule="auto"/>
        <w:ind w:left="0" w:right="0" w:firstLine="0"/>
        <w:jc w:val="left"/>
        <w:rPr>
          <w:color w:val="auto"/>
        </w:rPr>
      </w:pPr>
    </w:p>
    <w:p w:rsidR="00D02CCC" w:rsidRPr="005019AF" w:rsidRDefault="00687BB8" w:rsidP="00E42E49">
      <w:pPr>
        <w:spacing w:after="0" w:line="259" w:lineRule="auto"/>
        <w:ind w:left="0" w:right="0" w:firstLine="0"/>
        <w:jc w:val="left"/>
        <w:rPr>
          <w:color w:val="auto"/>
        </w:rPr>
      </w:pPr>
      <w:r w:rsidRPr="005019AF">
        <w:rPr>
          <w:color w:val="auto"/>
        </w:rPr>
        <w:t xml:space="preserve"> </w:t>
      </w:r>
    </w:p>
    <w:p w:rsidR="00D02CCC" w:rsidRPr="005019AF" w:rsidRDefault="00687BB8" w:rsidP="00E42E49">
      <w:pPr>
        <w:spacing w:after="350" w:line="260" w:lineRule="auto"/>
        <w:ind w:left="278" w:right="48"/>
        <w:jc w:val="left"/>
        <w:rPr>
          <w:color w:val="auto"/>
        </w:rPr>
      </w:pPr>
      <w:r w:rsidRPr="005019AF">
        <w:rPr>
          <w:b/>
          <w:color w:val="auto"/>
        </w:rPr>
        <w:lastRenderedPageBreak/>
        <w:t>IV.</w:t>
      </w:r>
      <w:r w:rsidRPr="005019AF">
        <w:rPr>
          <w:rFonts w:ascii="Arial" w:eastAsia="Arial" w:hAnsi="Arial" w:cs="Arial"/>
          <w:b/>
          <w:color w:val="auto"/>
        </w:rPr>
        <w:t xml:space="preserve"> </w:t>
      </w:r>
      <w:r w:rsidRPr="005019AF">
        <w:rPr>
          <w:b/>
          <w:color w:val="auto"/>
        </w:rPr>
        <w:t xml:space="preserve">Zasady </w:t>
      </w:r>
      <w:r w:rsidR="00E42E49" w:rsidRPr="005019AF">
        <w:rPr>
          <w:b/>
          <w:color w:val="auto"/>
        </w:rPr>
        <w:t>przeprowadzenia egzaminów wewnętrznych</w:t>
      </w:r>
      <w:r w:rsidRPr="005019AF">
        <w:rPr>
          <w:b/>
          <w:color w:val="auto"/>
        </w:rPr>
        <w:t xml:space="preserve">.  </w:t>
      </w:r>
    </w:p>
    <w:p w:rsidR="00D02CCC" w:rsidRPr="005019AF" w:rsidRDefault="00E42E49" w:rsidP="00693986">
      <w:pPr>
        <w:numPr>
          <w:ilvl w:val="0"/>
          <w:numId w:val="6"/>
        </w:numPr>
        <w:ind w:right="314" w:hanging="281"/>
        <w:rPr>
          <w:color w:val="auto"/>
        </w:rPr>
      </w:pPr>
      <w:r w:rsidRPr="005019AF">
        <w:rPr>
          <w:color w:val="auto"/>
        </w:rPr>
        <w:t xml:space="preserve">Kursant uczestniczący w egzaminie wewnętrznym </w:t>
      </w:r>
      <w:r w:rsidR="00693986" w:rsidRPr="005019AF">
        <w:rPr>
          <w:bCs/>
          <w:color w:val="auto"/>
        </w:rPr>
        <w:t>zgłasza się</w:t>
      </w:r>
      <w:r w:rsidR="00693986" w:rsidRPr="005019AF">
        <w:rPr>
          <w:color w:val="auto"/>
        </w:rPr>
        <w:t xml:space="preserve"> </w:t>
      </w:r>
      <w:r w:rsidR="00687BB8" w:rsidRPr="005019AF">
        <w:rPr>
          <w:color w:val="auto"/>
        </w:rPr>
        <w:t xml:space="preserve"> w dobrym stanie zdrowia oraz bezwzględnie</w:t>
      </w:r>
      <w:r w:rsidR="005019AF" w:rsidRPr="005019AF">
        <w:rPr>
          <w:color w:val="auto"/>
        </w:rPr>
        <w:t xml:space="preserve"> </w:t>
      </w:r>
      <w:r w:rsidR="00693986" w:rsidRPr="005019AF">
        <w:rPr>
          <w:color w:val="auto"/>
        </w:rPr>
        <w:t xml:space="preserve">jest </w:t>
      </w:r>
      <w:r w:rsidR="00687BB8" w:rsidRPr="005019AF">
        <w:rPr>
          <w:color w:val="auto"/>
        </w:rPr>
        <w:t>wyposażon</w:t>
      </w:r>
      <w:r w:rsidRPr="005019AF">
        <w:rPr>
          <w:color w:val="auto"/>
        </w:rPr>
        <w:t>y</w:t>
      </w:r>
      <w:r w:rsidR="00687BB8" w:rsidRPr="005019AF">
        <w:rPr>
          <w:color w:val="auto"/>
        </w:rPr>
        <w:t xml:space="preserve"> w środki ochrony osobistej</w:t>
      </w:r>
      <w:r w:rsidR="00693986" w:rsidRPr="005019AF">
        <w:rPr>
          <w:color w:val="auto"/>
        </w:rPr>
        <w:t>,</w:t>
      </w:r>
      <w:r w:rsidR="00687BB8" w:rsidRPr="005019AF">
        <w:rPr>
          <w:color w:val="auto"/>
        </w:rPr>
        <w:t xml:space="preserve"> tj. maseczki </w:t>
      </w:r>
      <w:r w:rsidR="00AC6E56">
        <w:rPr>
          <w:color w:val="auto"/>
        </w:rPr>
        <w:br/>
      </w:r>
      <w:r w:rsidR="00687BB8" w:rsidRPr="005019AF">
        <w:rPr>
          <w:color w:val="auto"/>
        </w:rPr>
        <w:t xml:space="preserve">i rękawiczki. </w:t>
      </w:r>
    </w:p>
    <w:p w:rsidR="00D02CCC" w:rsidRPr="005019AF" w:rsidRDefault="00687BB8" w:rsidP="00693986">
      <w:pPr>
        <w:numPr>
          <w:ilvl w:val="0"/>
          <w:numId w:val="6"/>
        </w:numPr>
        <w:ind w:right="314" w:hanging="281"/>
        <w:rPr>
          <w:color w:val="auto"/>
        </w:rPr>
      </w:pPr>
      <w:r w:rsidRPr="005019AF">
        <w:rPr>
          <w:color w:val="auto"/>
        </w:rPr>
        <w:t xml:space="preserve">W przypadku </w:t>
      </w:r>
      <w:r w:rsidR="003C170D" w:rsidRPr="005019AF">
        <w:rPr>
          <w:color w:val="auto"/>
        </w:rPr>
        <w:t>pojawienia się objawów choroby</w:t>
      </w:r>
      <w:r w:rsidRPr="005019AF">
        <w:rPr>
          <w:color w:val="auto"/>
        </w:rPr>
        <w:t xml:space="preserve"> </w:t>
      </w:r>
      <w:r w:rsidR="00E42E49" w:rsidRPr="005019AF">
        <w:rPr>
          <w:color w:val="auto"/>
        </w:rPr>
        <w:t>kursant</w:t>
      </w:r>
      <w:r w:rsidRPr="005019AF">
        <w:rPr>
          <w:color w:val="auto"/>
        </w:rPr>
        <w:t xml:space="preserve"> ma prawo do zmiany terminu </w:t>
      </w:r>
      <w:r w:rsidR="00E42E49" w:rsidRPr="005019AF">
        <w:rPr>
          <w:color w:val="auto"/>
        </w:rPr>
        <w:t>egzaminu</w:t>
      </w:r>
      <w:r w:rsidRPr="005019AF">
        <w:rPr>
          <w:color w:val="auto"/>
        </w:rPr>
        <w:t xml:space="preserve"> przed wyznaczoną godziną bez konsekwencji utraty opłaty. </w:t>
      </w:r>
    </w:p>
    <w:p w:rsidR="00D02CCC" w:rsidRPr="005019AF" w:rsidRDefault="00687BB8" w:rsidP="00693986">
      <w:pPr>
        <w:numPr>
          <w:ilvl w:val="0"/>
          <w:numId w:val="6"/>
        </w:numPr>
        <w:spacing w:after="4" w:line="391" w:lineRule="auto"/>
        <w:ind w:right="314" w:hanging="281"/>
        <w:rPr>
          <w:color w:val="auto"/>
        </w:rPr>
      </w:pPr>
      <w:r w:rsidRPr="005019AF">
        <w:rPr>
          <w:color w:val="auto"/>
        </w:rPr>
        <w:t xml:space="preserve">Przed rozpoczęciem </w:t>
      </w:r>
      <w:r w:rsidR="00E42E49" w:rsidRPr="005019AF">
        <w:rPr>
          <w:color w:val="auto"/>
        </w:rPr>
        <w:t>egzaminu każdy kursant</w:t>
      </w:r>
      <w:r w:rsidR="005019AF" w:rsidRPr="005019AF">
        <w:rPr>
          <w:color w:val="auto"/>
        </w:rPr>
        <w:t xml:space="preserve"> </w:t>
      </w:r>
      <w:r w:rsidR="000834C9" w:rsidRPr="005019AF">
        <w:rPr>
          <w:color w:val="auto"/>
        </w:rPr>
        <w:t xml:space="preserve">odkaża </w:t>
      </w:r>
      <w:r w:rsidRPr="005019AF">
        <w:rPr>
          <w:color w:val="auto"/>
        </w:rPr>
        <w:t>dłonie  zabezpieczone rękawiczkami</w:t>
      </w:r>
      <w:r w:rsidR="004965BD" w:rsidRPr="005019AF">
        <w:rPr>
          <w:color w:val="auto"/>
        </w:rPr>
        <w:t xml:space="preserve"> </w:t>
      </w:r>
      <w:r w:rsidRPr="005019AF">
        <w:rPr>
          <w:color w:val="auto"/>
        </w:rPr>
        <w:t xml:space="preserve">specjalnym preparatem udostępnionym przez prowadzącego </w:t>
      </w:r>
      <w:r w:rsidR="00E42E49" w:rsidRPr="005019AF">
        <w:rPr>
          <w:color w:val="auto"/>
        </w:rPr>
        <w:t>egzamin</w:t>
      </w:r>
      <w:r w:rsidRPr="005019AF">
        <w:rPr>
          <w:color w:val="auto"/>
        </w:rPr>
        <w:t xml:space="preserve">. </w:t>
      </w:r>
    </w:p>
    <w:p w:rsidR="00D02CCC" w:rsidRPr="005019AF" w:rsidRDefault="00687BB8" w:rsidP="00693986">
      <w:pPr>
        <w:numPr>
          <w:ilvl w:val="0"/>
          <w:numId w:val="6"/>
        </w:numPr>
        <w:ind w:right="314" w:hanging="281"/>
        <w:rPr>
          <w:color w:val="auto"/>
        </w:rPr>
      </w:pPr>
      <w:r w:rsidRPr="005019AF">
        <w:rPr>
          <w:color w:val="auto"/>
        </w:rPr>
        <w:t xml:space="preserve">Po zakończeniu </w:t>
      </w:r>
      <w:r w:rsidR="009D7E34" w:rsidRPr="005019AF">
        <w:rPr>
          <w:color w:val="auto"/>
        </w:rPr>
        <w:t>egzaminu</w:t>
      </w:r>
      <w:r w:rsidRPr="005019AF">
        <w:rPr>
          <w:color w:val="auto"/>
        </w:rPr>
        <w:t xml:space="preserve"> pracownicy </w:t>
      </w:r>
      <w:r w:rsidR="009D7E34" w:rsidRPr="005019AF">
        <w:rPr>
          <w:color w:val="auto"/>
        </w:rPr>
        <w:t>ośrodka</w:t>
      </w:r>
      <w:r w:rsidR="005019AF" w:rsidRPr="005019AF">
        <w:rPr>
          <w:color w:val="auto"/>
        </w:rPr>
        <w:t xml:space="preserve"> </w:t>
      </w:r>
      <w:r w:rsidR="000834C9" w:rsidRPr="005019AF">
        <w:rPr>
          <w:color w:val="auto"/>
        </w:rPr>
        <w:t xml:space="preserve">dezynfekują </w:t>
      </w:r>
      <w:r w:rsidRPr="005019AF">
        <w:rPr>
          <w:color w:val="auto"/>
        </w:rPr>
        <w:t>specjalnym preparatem blatów biurek, krzeseł, klamek drzwi wewnętrznych</w:t>
      </w:r>
      <w:r w:rsidR="00693986" w:rsidRPr="005019AF">
        <w:rPr>
          <w:color w:val="auto"/>
        </w:rPr>
        <w:t xml:space="preserve"> </w:t>
      </w:r>
      <w:r w:rsidRPr="005019AF">
        <w:rPr>
          <w:color w:val="auto"/>
        </w:rPr>
        <w:t xml:space="preserve">i zewnętrznych.    </w:t>
      </w:r>
    </w:p>
    <w:p w:rsidR="00D02CCC" w:rsidRPr="005019AF" w:rsidRDefault="00BE1791" w:rsidP="00693986">
      <w:pPr>
        <w:numPr>
          <w:ilvl w:val="0"/>
          <w:numId w:val="6"/>
        </w:numPr>
        <w:spacing w:after="77" w:line="259" w:lineRule="auto"/>
        <w:ind w:right="314" w:hanging="281"/>
        <w:rPr>
          <w:color w:val="auto"/>
        </w:rPr>
      </w:pPr>
      <w:r w:rsidRPr="005019AF">
        <w:rPr>
          <w:color w:val="auto"/>
        </w:rPr>
        <w:t>Kursanci</w:t>
      </w:r>
      <w:r w:rsidR="00687BB8" w:rsidRPr="005019AF">
        <w:rPr>
          <w:color w:val="auto"/>
        </w:rPr>
        <w:t xml:space="preserve"> </w:t>
      </w:r>
      <w:r w:rsidR="000834C9" w:rsidRPr="005019AF">
        <w:rPr>
          <w:color w:val="auto"/>
        </w:rPr>
        <w:t xml:space="preserve"> stosują się</w:t>
      </w:r>
      <w:r w:rsidR="00DA2B1A" w:rsidRPr="005019AF">
        <w:rPr>
          <w:color w:val="auto"/>
        </w:rPr>
        <w:t xml:space="preserve"> do poleceń</w:t>
      </w:r>
      <w:r w:rsidR="005019AF" w:rsidRPr="005019AF">
        <w:rPr>
          <w:color w:val="auto"/>
        </w:rPr>
        <w:t xml:space="preserve"> </w:t>
      </w:r>
      <w:r w:rsidR="00687BB8" w:rsidRPr="005019AF">
        <w:rPr>
          <w:color w:val="auto"/>
        </w:rPr>
        <w:t>prowadzącego</w:t>
      </w:r>
      <w:r w:rsidR="009D7E34" w:rsidRPr="005019AF">
        <w:rPr>
          <w:color w:val="auto"/>
        </w:rPr>
        <w:t xml:space="preserve"> egzamin</w:t>
      </w:r>
      <w:r w:rsidR="00687BB8" w:rsidRPr="005019AF">
        <w:rPr>
          <w:color w:val="auto"/>
        </w:rPr>
        <w:t xml:space="preserve">.   </w:t>
      </w:r>
    </w:p>
    <w:p w:rsidR="00D02CCC" w:rsidRPr="005019AF" w:rsidRDefault="00687BB8" w:rsidP="006B0423">
      <w:pPr>
        <w:spacing w:after="0" w:line="259" w:lineRule="auto"/>
        <w:ind w:left="0" w:right="10" w:firstLine="0"/>
        <w:jc w:val="left"/>
        <w:rPr>
          <w:color w:val="auto"/>
        </w:rPr>
      </w:pPr>
      <w:r w:rsidRPr="005019AF">
        <w:rPr>
          <w:color w:val="auto"/>
          <w:sz w:val="20"/>
        </w:rPr>
        <w:t xml:space="preserve"> </w:t>
      </w:r>
    </w:p>
    <w:p w:rsidR="00D02CCC" w:rsidRPr="005019AF" w:rsidRDefault="00687BB8" w:rsidP="006B0423">
      <w:pPr>
        <w:spacing w:after="0" w:line="259" w:lineRule="auto"/>
        <w:ind w:left="0" w:right="10" w:firstLine="0"/>
        <w:jc w:val="left"/>
        <w:rPr>
          <w:color w:val="auto"/>
        </w:rPr>
      </w:pPr>
      <w:r w:rsidRPr="005019AF">
        <w:rPr>
          <w:color w:val="auto"/>
          <w:sz w:val="20"/>
        </w:rPr>
        <w:t xml:space="preserve"> </w:t>
      </w:r>
    </w:p>
    <w:p w:rsidR="00D02CCC" w:rsidRPr="005019AF" w:rsidRDefault="00687BB8" w:rsidP="006B0423">
      <w:pPr>
        <w:spacing w:after="0" w:line="259" w:lineRule="auto"/>
        <w:ind w:left="0" w:right="10" w:firstLine="0"/>
        <w:jc w:val="left"/>
        <w:rPr>
          <w:color w:val="auto"/>
        </w:rPr>
      </w:pPr>
      <w:r w:rsidRPr="005019AF">
        <w:rPr>
          <w:color w:val="auto"/>
          <w:sz w:val="20"/>
        </w:rPr>
        <w:t xml:space="preserve"> </w:t>
      </w:r>
    </w:p>
    <w:p w:rsidR="00D02CCC" w:rsidRPr="005019AF" w:rsidRDefault="00687BB8" w:rsidP="006B0423">
      <w:pPr>
        <w:spacing w:after="0" w:line="259" w:lineRule="auto"/>
        <w:ind w:left="0" w:right="10" w:firstLine="0"/>
        <w:jc w:val="left"/>
        <w:rPr>
          <w:color w:val="auto"/>
        </w:rPr>
      </w:pPr>
      <w:r w:rsidRPr="005019AF">
        <w:rPr>
          <w:color w:val="auto"/>
          <w:sz w:val="20"/>
        </w:rPr>
        <w:t xml:space="preserve"> </w:t>
      </w:r>
    </w:p>
    <w:p w:rsidR="00D02CCC" w:rsidRPr="005019AF" w:rsidRDefault="00687BB8" w:rsidP="006B0423">
      <w:pPr>
        <w:spacing w:after="0" w:line="259" w:lineRule="auto"/>
        <w:ind w:left="0" w:right="10" w:firstLine="0"/>
        <w:jc w:val="left"/>
        <w:rPr>
          <w:color w:val="auto"/>
        </w:rPr>
      </w:pPr>
      <w:r w:rsidRPr="005019AF">
        <w:rPr>
          <w:color w:val="auto"/>
          <w:sz w:val="20"/>
        </w:rPr>
        <w:t xml:space="preserve"> </w:t>
      </w:r>
    </w:p>
    <w:p w:rsidR="00D02CCC" w:rsidRPr="005019AF" w:rsidRDefault="00687BB8">
      <w:pPr>
        <w:spacing w:after="0" w:line="259" w:lineRule="auto"/>
        <w:ind w:left="0" w:right="10" w:firstLine="0"/>
        <w:jc w:val="right"/>
        <w:rPr>
          <w:color w:val="auto"/>
        </w:rPr>
      </w:pPr>
      <w:r w:rsidRPr="005019AF">
        <w:rPr>
          <w:color w:val="auto"/>
          <w:sz w:val="20"/>
        </w:rPr>
        <w:t xml:space="preserve"> </w:t>
      </w:r>
    </w:p>
    <w:p w:rsidR="00D02CCC" w:rsidRPr="005019AF" w:rsidRDefault="00687BB8">
      <w:pPr>
        <w:spacing w:after="0" w:line="259" w:lineRule="auto"/>
        <w:ind w:left="0" w:right="10" w:firstLine="0"/>
        <w:jc w:val="right"/>
        <w:rPr>
          <w:color w:val="auto"/>
        </w:rPr>
      </w:pPr>
      <w:r w:rsidRPr="005019AF">
        <w:rPr>
          <w:color w:val="auto"/>
          <w:sz w:val="20"/>
        </w:rPr>
        <w:t xml:space="preserve"> </w:t>
      </w:r>
    </w:p>
    <w:p w:rsidR="00D02CCC" w:rsidRPr="005019AF" w:rsidRDefault="00687BB8">
      <w:pPr>
        <w:spacing w:after="0" w:line="259" w:lineRule="auto"/>
        <w:ind w:left="0" w:right="10" w:firstLine="0"/>
        <w:jc w:val="right"/>
        <w:rPr>
          <w:color w:val="auto"/>
        </w:rPr>
      </w:pPr>
      <w:r w:rsidRPr="005019AF">
        <w:rPr>
          <w:color w:val="auto"/>
          <w:sz w:val="20"/>
        </w:rPr>
        <w:t xml:space="preserve"> </w:t>
      </w:r>
    </w:p>
    <w:p w:rsidR="00D02CCC" w:rsidRPr="005019AF" w:rsidRDefault="00687BB8">
      <w:pPr>
        <w:spacing w:after="0" w:line="259" w:lineRule="auto"/>
        <w:ind w:left="0" w:right="10" w:firstLine="0"/>
        <w:jc w:val="right"/>
        <w:rPr>
          <w:color w:val="auto"/>
        </w:rPr>
      </w:pPr>
      <w:r w:rsidRPr="005019AF">
        <w:rPr>
          <w:color w:val="auto"/>
          <w:sz w:val="20"/>
        </w:rPr>
        <w:t xml:space="preserve"> </w:t>
      </w:r>
    </w:p>
    <w:p w:rsidR="00887E19" w:rsidRPr="005019AF" w:rsidRDefault="00887E19" w:rsidP="00E570BF">
      <w:pPr>
        <w:spacing w:after="0" w:line="259" w:lineRule="auto"/>
        <w:ind w:left="0" w:right="10" w:firstLine="0"/>
        <w:rPr>
          <w:color w:val="auto"/>
        </w:rPr>
      </w:pPr>
    </w:p>
    <w:p w:rsidR="00EE3A22" w:rsidRPr="005019AF" w:rsidRDefault="00EE3A22" w:rsidP="00E570BF">
      <w:pPr>
        <w:spacing w:after="0" w:line="259" w:lineRule="auto"/>
        <w:ind w:left="0" w:right="10" w:firstLine="0"/>
        <w:rPr>
          <w:color w:val="auto"/>
        </w:rPr>
      </w:pPr>
    </w:p>
    <w:p w:rsidR="00EE3A22" w:rsidRPr="005019AF" w:rsidRDefault="00EE3A22" w:rsidP="00E570BF">
      <w:pPr>
        <w:spacing w:after="0" w:line="259" w:lineRule="auto"/>
        <w:ind w:left="0" w:right="10" w:firstLine="0"/>
        <w:rPr>
          <w:color w:val="auto"/>
        </w:rPr>
      </w:pPr>
    </w:p>
    <w:p w:rsidR="00BE1791" w:rsidRPr="005019AF" w:rsidRDefault="00BE1791" w:rsidP="00687BB8">
      <w:pPr>
        <w:spacing w:after="174" w:line="259" w:lineRule="auto"/>
        <w:ind w:right="46"/>
        <w:jc w:val="right"/>
        <w:rPr>
          <w:color w:val="auto"/>
          <w:sz w:val="20"/>
        </w:rPr>
      </w:pPr>
    </w:p>
    <w:p w:rsidR="00BE1791" w:rsidRPr="005019AF" w:rsidRDefault="00BE1791" w:rsidP="00687BB8">
      <w:pPr>
        <w:spacing w:after="174" w:line="259" w:lineRule="auto"/>
        <w:ind w:right="46"/>
        <w:jc w:val="right"/>
        <w:rPr>
          <w:color w:val="auto"/>
          <w:sz w:val="20"/>
        </w:rPr>
      </w:pPr>
    </w:p>
    <w:p w:rsidR="00BE1791" w:rsidRPr="005019AF" w:rsidRDefault="00BE1791" w:rsidP="00687BB8">
      <w:pPr>
        <w:spacing w:after="174" w:line="259" w:lineRule="auto"/>
        <w:ind w:right="46"/>
        <w:jc w:val="right"/>
        <w:rPr>
          <w:color w:val="auto"/>
          <w:sz w:val="20"/>
        </w:rPr>
      </w:pPr>
    </w:p>
    <w:p w:rsidR="00A20DFA" w:rsidRPr="005019AF" w:rsidRDefault="00A20DFA" w:rsidP="00A20DFA">
      <w:pPr>
        <w:spacing w:after="174" w:line="259" w:lineRule="auto"/>
        <w:ind w:right="46"/>
        <w:rPr>
          <w:color w:val="auto"/>
          <w:sz w:val="20"/>
        </w:rPr>
      </w:pPr>
    </w:p>
    <w:p w:rsidR="005019AF" w:rsidRDefault="00693986" w:rsidP="00693986">
      <w:pPr>
        <w:spacing w:after="0" w:line="240" w:lineRule="auto"/>
        <w:ind w:left="4258" w:right="46" w:firstLine="698"/>
        <w:rPr>
          <w:color w:val="auto"/>
          <w:sz w:val="20"/>
        </w:rPr>
      </w:pPr>
      <w:r w:rsidRPr="005019AF">
        <w:rPr>
          <w:color w:val="auto"/>
          <w:sz w:val="20"/>
        </w:rPr>
        <w:t xml:space="preserve">          </w:t>
      </w:r>
    </w:p>
    <w:p w:rsidR="005019AF" w:rsidRDefault="005019AF" w:rsidP="00693986">
      <w:pPr>
        <w:spacing w:after="0" w:line="240" w:lineRule="auto"/>
        <w:ind w:left="4258" w:right="46" w:firstLine="698"/>
        <w:rPr>
          <w:color w:val="auto"/>
          <w:sz w:val="20"/>
        </w:rPr>
      </w:pPr>
    </w:p>
    <w:p w:rsidR="005019AF" w:rsidRDefault="005019AF" w:rsidP="00693986">
      <w:pPr>
        <w:spacing w:after="0" w:line="240" w:lineRule="auto"/>
        <w:ind w:left="4258" w:right="46" w:firstLine="698"/>
        <w:rPr>
          <w:color w:val="auto"/>
          <w:sz w:val="20"/>
        </w:rPr>
      </w:pPr>
    </w:p>
    <w:p w:rsidR="005019AF" w:rsidRDefault="005019AF" w:rsidP="00693986">
      <w:pPr>
        <w:spacing w:after="0" w:line="240" w:lineRule="auto"/>
        <w:ind w:left="4258" w:right="46" w:firstLine="698"/>
        <w:rPr>
          <w:color w:val="auto"/>
          <w:sz w:val="20"/>
        </w:rPr>
      </w:pPr>
    </w:p>
    <w:p w:rsidR="005019AF" w:rsidRDefault="005019AF" w:rsidP="00693986">
      <w:pPr>
        <w:spacing w:after="0" w:line="240" w:lineRule="auto"/>
        <w:ind w:left="4258" w:right="46" w:firstLine="698"/>
        <w:rPr>
          <w:color w:val="auto"/>
          <w:sz w:val="20"/>
        </w:rPr>
      </w:pPr>
    </w:p>
    <w:p w:rsidR="005019AF" w:rsidRDefault="005019AF" w:rsidP="00693986">
      <w:pPr>
        <w:spacing w:after="0" w:line="240" w:lineRule="auto"/>
        <w:ind w:left="4258" w:right="46" w:firstLine="698"/>
        <w:rPr>
          <w:color w:val="auto"/>
          <w:sz w:val="20"/>
        </w:rPr>
      </w:pPr>
    </w:p>
    <w:p w:rsidR="005019AF" w:rsidRDefault="005019AF" w:rsidP="00693986">
      <w:pPr>
        <w:spacing w:after="0" w:line="240" w:lineRule="auto"/>
        <w:ind w:left="4258" w:right="46" w:firstLine="698"/>
        <w:rPr>
          <w:color w:val="auto"/>
          <w:sz w:val="20"/>
        </w:rPr>
      </w:pPr>
    </w:p>
    <w:p w:rsidR="005019AF" w:rsidRDefault="005019AF" w:rsidP="00693986">
      <w:pPr>
        <w:spacing w:after="0" w:line="240" w:lineRule="auto"/>
        <w:ind w:left="4258" w:right="46" w:firstLine="698"/>
        <w:rPr>
          <w:color w:val="auto"/>
          <w:sz w:val="20"/>
        </w:rPr>
      </w:pPr>
    </w:p>
    <w:p w:rsidR="005019AF" w:rsidRDefault="005019AF" w:rsidP="00693986">
      <w:pPr>
        <w:spacing w:after="0" w:line="240" w:lineRule="auto"/>
        <w:ind w:left="4258" w:right="46" w:firstLine="698"/>
        <w:rPr>
          <w:color w:val="auto"/>
          <w:sz w:val="20"/>
        </w:rPr>
      </w:pPr>
    </w:p>
    <w:p w:rsidR="005019AF" w:rsidRDefault="005019AF" w:rsidP="00693986">
      <w:pPr>
        <w:spacing w:after="0" w:line="240" w:lineRule="auto"/>
        <w:ind w:left="4258" w:right="46" w:firstLine="698"/>
        <w:rPr>
          <w:color w:val="auto"/>
          <w:sz w:val="20"/>
        </w:rPr>
      </w:pPr>
    </w:p>
    <w:p w:rsidR="005019AF" w:rsidRDefault="005019AF" w:rsidP="00693986">
      <w:pPr>
        <w:spacing w:after="0" w:line="240" w:lineRule="auto"/>
        <w:ind w:left="4258" w:right="46" w:firstLine="698"/>
        <w:rPr>
          <w:color w:val="auto"/>
          <w:sz w:val="20"/>
        </w:rPr>
      </w:pPr>
    </w:p>
    <w:p w:rsidR="005019AF" w:rsidRDefault="005019AF" w:rsidP="00693986">
      <w:pPr>
        <w:spacing w:after="0" w:line="240" w:lineRule="auto"/>
        <w:ind w:left="4258" w:right="46" w:firstLine="698"/>
        <w:rPr>
          <w:color w:val="auto"/>
          <w:sz w:val="20"/>
        </w:rPr>
      </w:pPr>
    </w:p>
    <w:p w:rsidR="005019AF" w:rsidRDefault="005019AF" w:rsidP="00693986">
      <w:pPr>
        <w:spacing w:after="0" w:line="240" w:lineRule="auto"/>
        <w:ind w:left="4258" w:right="46" w:firstLine="698"/>
        <w:rPr>
          <w:color w:val="auto"/>
          <w:sz w:val="20"/>
        </w:rPr>
      </w:pPr>
    </w:p>
    <w:p w:rsidR="005019AF" w:rsidRDefault="005019AF" w:rsidP="00693986">
      <w:pPr>
        <w:spacing w:after="0" w:line="240" w:lineRule="auto"/>
        <w:ind w:left="4258" w:right="46" w:firstLine="698"/>
        <w:rPr>
          <w:color w:val="auto"/>
          <w:sz w:val="20"/>
        </w:rPr>
      </w:pPr>
    </w:p>
    <w:p w:rsidR="005019AF" w:rsidRDefault="005019AF" w:rsidP="00693986">
      <w:pPr>
        <w:spacing w:after="0" w:line="240" w:lineRule="auto"/>
        <w:ind w:left="4258" w:right="46" w:firstLine="698"/>
        <w:rPr>
          <w:color w:val="auto"/>
          <w:sz w:val="20"/>
        </w:rPr>
      </w:pPr>
    </w:p>
    <w:p w:rsidR="00A20DFA" w:rsidRPr="005019AF" w:rsidRDefault="00693986" w:rsidP="00693986">
      <w:pPr>
        <w:spacing w:after="0" w:line="240" w:lineRule="auto"/>
        <w:ind w:left="4258" w:right="46" w:firstLine="698"/>
        <w:rPr>
          <w:color w:val="auto"/>
          <w:sz w:val="20"/>
        </w:rPr>
      </w:pPr>
      <w:r w:rsidRPr="005019AF">
        <w:rPr>
          <w:color w:val="auto"/>
          <w:sz w:val="20"/>
        </w:rPr>
        <w:lastRenderedPageBreak/>
        <w:t xml:space="preserve">   </w:t>
      </w:r>
      <w:r w:rsidR="00887E19" w:rsidRPr="005019AF">
        <w:rPr>
          <w:color w:val="auto"/>
          <w:sz w:val="20"/>
        </w:rPr>
        <w:t xml:space="preserve">Załącznik nr 2 </w:t>
      </w:r>
    </w:p>
    <w:p w:rsidR="00A20DFA" w:rsidRPr="005019AF" w:rsidRDefault="00693986" w:rsidP="00693986">
      <w:pPr>
        <w:spacing w:after="0" w:line="240" w:lineRule="auto"/>
        <w:ind w:left="4956" w:right="46" w:firstLine="0"/>
        <w:rPr>
          <w:color w:val="auto"/>
          <w:sz w:val="20"/>
        </w:rPr>
      </w:pPr>
      <w:r w:rsidRPr="005019AF">
        <w:rPr>
          <w:color w:val="auto"/>
          <w:sz w:val="20"/>
        </w:rPr>
        <w:t xml:space="preserve">             </w:t>
      </w:r>
      <w:r w:rsidR="00887E19" w:rsidRPr="005019AF">
        <w:rPr>
          <w:color w:val="auto"/>
          <w:sz w:val="20"/>
        </w:rPr>
        <w:t xml:space="preserve">do Zarządzenia nr 1/2020 </w:t>
      </w:r>
      <w:r w:rsidR="00A20DFA" w:rsidRPr="005019AF">
        <w:rPr>
          <w:color w:val="auto"/>
          <w:sz w:val="20"/>
        </w:rPr>
        <w:t>z 30 kwietnia 2020</w:t>
      </w:r>
      <w:r w:rsidRPr="005019AF">
        <w:rPr>
          <w:color w:val="auto"/>
          <w:sz w:val="20"/>
        </w:rPr>
        <w:t xml:space="preserve"> </w:t>
      </w:r>
      <w:r w:rsidR="00887E19" w:rsidRPr="005019AF">
        <w:rPr>
          <w:color w:val="auto"/>
          <w:sz w:val="20"/>
        </w:rPr>
        <w:t>r</w:t>
      </w:r>
      <w:r w:rsidR="00A20DFA" w:rsidRPr="005019AF">
        <w:rPr>
          <w:color w:val="auto"/>
          <w:sz w:val="20"/>
        </w:rPr>
        <w:t>.</w:t>
      </w:r>
    </w:p>
    <w:p w:rsidR="00D02CCC" w:rsidRPr="005019AF" w:rsidRDefault="00687BB8" w:rsidP="00A20DFA">
      <w:pPr>
        <w:spacing w:after="174" w:line="259" w:lineRule="auto"/>
        <w:ind w:left="4956" w:right="46" w:firstLine="708"/>
        <w:rPr>
          <w:color w:val="auto"/>
        </w:rPr>
      </w:pPr>
      <w:r w:rsidRPr="005019AF">
        <w:rPr>
          <w:color w:val="auto"/>
          <w:sz w:val="20"/>
        </w:rPr>
        <w:br/>
      </w:r>
      <w:r w:rsidRPr="005019AF">
        <w:rPr>
          <w:color w:val="auto"/>
          <w:sz w:val="20"/>
        </w:rPr>
        <w:br/>
      </w:r>
      <w:r w:rsidRPr="005019AF">
        <w:rPr>
          <w:color w:val="auto"/>
          <w:sz w:val="20"/>
        </w:rPr>
        <w:br/>
      </w:r>
      <w:r w:rsidRPr="005019AF">
        <w:rPr>
          <w:color w:val="auto"/>
          <w:sz w:val="20"/>
        </w:rPr>
        <w:br/>
      </w:r>
      <w:r w:rsidRPr="005019AF">
        <w:rPr>
          <w:b/>
          <w:color w:val="auto"/>
        </w:rPr>
        <w:t xml:space="preserve"> </w:t>
      </w:r>
    </w:p>
    <w:p w:rsidR="00D02CCC" w:rsidRPr="005019AF" w:rsidRDefault="00687BB8">
      <w:pPr>
        <w:spacing w:after="19" w:line="259" w:lineRule="auto"/>
        <w:ind w:left="0" w:firstLine="0"/>
        <w:jc w:val="center"/>
        <w:rPr>
          <w:bCs/>
          <w:color w:val="auto"/>
        </w:rPr>
      </w:pPr>
      <w:r w:rsidRPr="005019AF">
        <w:rPr>
          <w:bCs/>
          <w:color w:val="auto"/>
        </w:rPr>
        <w:t xml:space="preserve">ANKIETA WSTĘPNEJ KWALIFIKACJI </w:t>
      </w:r>
    </w:p>
    <w:p w:rsidR="00D02CCC" w:rsidRPr="005019AF" w:rsidRDefault="00687BB8">
      <w:pPr>
        <w:spacing w:after="402" w:line="259" w:lineRule="auto"/>
        <w:ind w:right="314"/>
        <w:rPr>
          <w:color w:val="auto"/>
        </w:rPr>
      </w:pPr>
      <w:r w:rsidRPr="005019AF">
        <w:rPr>
          <w:color w:val="auto"/>
        </w:rPr>
        <w:t xml:space="preserve">. </w:t>
      </w:r>
    </w:p>
    <w:p w:rsidR="00D02CCC" w:rsidRPr="005019AF" w:rsidRDefault="00687BB8">
      <w:pPr>
        <w:spacing w:after="405" w:line="259" w:lineRule="auto"/>
        <w:ind w:right="0"/>
        <w:rPr>
          <w:color w:val="auto"/>
        </w:rPr>
      </w:pPr>
      <w:r w:rsidRPr="005019AF">
        <w:rPr>
          <w:color w:val="auto"/>
        </w:rPr>
        <w:t xml:space="preserve">Nazwisko i imię  ......................................................................  PESEL…………………………… </w:t>
      </w:r>
    </w:p>
    <w:p w:rsidR="00D02CCC" w:rsidRPr="005019AF" w:rsidRDefault="00687BB8">
      <w:pPr>
        <w:spacing w:after="106" w:line="259" w:lineRule="auto"/>
        <w:ind w:right="0"/>
        <w:rPr>
          <w:color w:val="auto"/>
        </w:rPr>
      </w:pPr>
      <w:r w:rsidRPr="005019AF">
        <w:rPr>
          <w:color w:val="auto"/>
        </w:rPr>
        <w:t xml:space="preserve">Numer telefonu do kontaktu lub E-mail…………………………………………………………… </w:t>
      </w:r>
    </w:p>
    <w:tbl>
      <w:tblPr>
        <w:tblStyle w:val="TableGrid"/>
        <w:tblW w:w="9333" w:type="dxa"/>
        <w:tblInd w:w="5" w:type="dxa"/>
        <w:tblCellMar>
          <w:top w:w="140" w:type="dxa"/>
          <w:left w:w="108" w:type="dxa"/>
        </w:tblCellMar>
        <w:tblLook w:val="04A0" w:firstRow="1" w:lastRow="0" w:firstColumn="1" w:lastColumn="0" w:noHBand="0" w:noVBand="1"/>
      </w:tblPr>
      <w:tblGrid>
        <w:gridCol w:w="562"/>
        <w:gridCol w:w="6947"/>
        <w:gridCol w:w="912"/>
        <w:gridCol w:w="912"/>
      </w:tblGrid>
      <w:tr w:rsidR="005019AF" w:rsidRPr="005019AF">
        <w:trPr>
          <w:trHeight w:val="8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C" w:rsidRPr="005019AF" w:rsidRDefault="00687BB8">
            <w:pPr>
              <w:spacing w:after="0" w:line="259" w:lineRule="auto"/>
              <w:ind w:left="19" w:right="0" w:firstLine="0"/>
              <w:jc w:val="left"/>
              <w:rPr>
                <w:bCs/>
                <w:color w:val="auto"/>
              </w:rPr>
            </w:pPr>
            <w:r w:rsidRPr="005019AF">
              <w:rPr>
                <w:bCs/>
                <w:color w:val="auto"/>
              </w:rPr>
              <w:t xml:space="preserve">LP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C" w:rsidRPr="005019AF" w:rsidRDefault="00687BB8">
            <w:pPr>
              <w:spacing w:after="0" w:line="259" w:lineRule="auto"/>
              <w:ind w:left="0" w:right="110" w:firstLine="0"/>
              <w:jc w:val="center"/>
              <w:rPr>
                <w:bCs/>
                <w:color w:val="auto"/>
              </w:rPr>
            </w:pPr>
            <w:r w:rsidRPr="005019AF">
              <w:rPr>
                <w:bCs/>
                <w:color w:val="auto"/>
              </w:rPr>
              <w:t xml:space="preserve">PYTANIE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C" w:rsidRPr="005019AF" w:rsidRDefault="00687BB8">
            <w:pPr>
              <w:spacing w:after="0" w:line="259" w:lineRule="auto"/>
              <w:ind w:left="43" w:right="0" w:firstLine="0"/>
              <w:rPr>
                <w:bCs/>
                <w:color w:val="auto"/>
              </w:rPr>
            </w:pPr>
            <w:r w:rsidRPr="005019AF">
              <w:rPr>
                <w:bCs/>
                <w:color w:val="auto"/>
              </w:rPr>
              <w:t xml:space="preserve">ODPOWIEDŹ </w:t>
            </w:r>
          </w:p>
        </w:tc>
      </w:tr>
      <w:tr w:rsidR="005019AF" w:rsidRPr="005019AF">
        <w:trPr>
          <w:trHeight w:val="1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C" w:rsidRPr="005019AF" w:rsidRDefault="00687BB8">
            <w:pPr>
              <w:spacing w:after="0" w:line="259" w:lineRule="auto"/>
              <w:ind w:left="0" w:right="108" w:firstLine="0"/>
              <w:jc w:val="center"/>
              <w:rPr>
                <w:bCs/>
                <w:color w:val="auto"/>
              </w:rPr>
            </w:pPr>
            <w:r w:rsidRPr="005019AF">
              <w:rPr>
                <w:bCs/>
                <w:color w:val="auto"/>
              </w:rPr>
              <w:t xml:space="preserve">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CC" w:rsidRPr="005019AF" w:rsidRDefault="00687BB8">
            <w:pPr>
              <w:spacing w:after="38" w:line="238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5019AF">
              <w:rPr>
                <w:bCs/>
                <w:color w:val="auto"/>
              </w:rPr>
              <w:t xml:space="preserve">Czy w okresie ostatnich 14 dni przebywał(a) Pan(i) / dziecko / podopieczny / któryś z domowników, za granicą w rejonach transmisji </w:t>
            </w:r>
            <w:proofErr w:type="spellStart"/>
            <w:r w:rsidRPr="005019AF">
              <w:rPr>
                <w:bCs/>
                <w:color w:val="auto"/>
              </w:rPr>
              <w:t>koronawirusa</w:t>
            </w:r>
            <w:proofErr w:type="spellEnd"/>
            <w:r w:rsidRPr="005019AF">
              <w:rPr>
                <w:bCs/>
                <w:color w:val="auto"/>
              </w:rPr>
              <w:t xml:space="preserve">? </w:t>
            </w:r>
          </w:p>
          <w:p w:rsidR="00D02CCC" w:rsidRPr="005019AF" w:rsidRDefault="00687BB8">
            <w:pPr>
              <w:spacing w:after="0" w:line="259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5019AF">
              <w:rPr>
                <w:bCs/>
                <w:color w:val="auto"/>
              </w:rPr>
              <w:t xml:space="preserve">(lista krajów publikowana codziennie na stronie </w:t>
            </w:r>
            <w:hyperlink r:id="rId5">
              <w:r w:rsidRPr="005019AF">
                <w:rPr>
                  <w:bCs/>
                  <w:color w:val="auto"/>
                  <w:u w:val="single" w:color="000000"/>
                </w:rPr>
                <w:t>www.gis.gov.pl</w:t>
              </w:r>
            </w:hyperlink>
            <w:hyperlink r:id="rId6">
              <w:r w:rsidRPr="005019AF">
                <w:rPr>
                  <w:bCs/>
                  <w:color w:val="auto"/>
                </w:rPr>
                <w:t>)</w:t>
              </w:r>
            </w:hyperlink>
            <w:r w:rsidRPr="005019AF">
              <w:rPr>
                <w:bCs/>
                <w:color w:val="auto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C" w:rsidRPr="005019AF" w:rsidRDefault="00687BB8">
            <w:pPr>
              <w:spacing w:after="0" w:line="259" w:lineRule="auto"/>
              <w:ind w:left="86" w:right="0" w:firstLine="0"/>
              <w:jc w:val="left"/>
              <w:rPr>
                <w:bCs/>
                <w:color w:val="auto"/>
              </w:rPr>
            </w:pPr>
            <w:r w:rsidRPr="005019AF">
              <w:rPr>
                <w:bCs/>
                <w:color w:val="auto"/>
              </w:rPr>
              <w:t xml:space="preserve">TAK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C" w:rsidRPr="005019AF" w:rsidRDefault="00687BB8">
            <w:pPr>
              <w:spacing w:after="0" w:line="259" w:lineRule="auto"/>
              <w:ind w:left="134" w:right="0" w:firstLine="0"/>
              <w:jc w:val="left"/>
              <w:rPr>
                <w:bCs/>
                <w:color w:val="auto"/>
              </w:rPr>
            </w:pPr>
            <w:r w:rsidRPr="005019AF">
              <w:rPr>
                <w:bCs/>
                <w:color w:val="auto"/>
              </w:rPr>
              <w:t xml:space="preserve">NIE </w:t>
            </w:r>
          </w:p>
        </w:tc>
      </w:tr>
      <w:tr w:rsidR="005019AF" w:rsidRPr="005019AF">
        <w:trPr>
          <w:trHeight w:val="9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C" w:rsidRPr="005019AF" w:rsidRDefault="00687BB8">
            <w:pPr>
              <w:spacing w:after="0" w:line="259" w:lineRule="auto"/>
              <w:ind w:left="0" w:right="108" w:firstLine="0"/>
              <w:jc w:val="center"/>
              <w:rPr>
                <w:bCs/>
                <w:color w:val="auto"/>
              </w:rPr>
            </w:pPr>
            <w:r w:rsidRPr="005019AF">
              <w:rPr>
                <w:bCs/>
                <w:color w:val="auto"/>
              </w:rPr>
              <w:t xml:space="preserve">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C" w:rsidRPr="005019AF" w:rsidRDefault="00687BB8">
            <w:pPr>
              <w:spacing w:after="0" w:line="259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5019AF">
              <w:rPr>
                <w:bCs/>
                <w:color w:val="auto"/>
              </w:rPr>
              <w:t xml:space="preserve">Czy w okresie ostatnich 14 dni miał(a) Pan(i) kontakt z osobą,         </w:t>
            </w:r>
            <w:r w:rsidRPr="005019AF">
              <w:rPr>
                <w:bCs/>
                <w:color w:val="auto"/>
              </w:rPr>
              <w:br/>
              <w:t xml:space="preserve">u której potwierdzono zakażenie wirusem SARS CoV-2?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C" w:rsidRPr="005019AF" w:rsidRDefault="00687BB8">
            <w:pPr>
              <w:spacing w:after="0" w:line="259" w:lineRule="auto"/>
              <w:ind w:left="86" w:right="0" w:firstLine="0"/>
              <w:jc w:val="left"/>
              <w:rPr>
                <w:bCs/>
                <w:color w:val="auto"/>
              </w:rPr>
            </w:pPr>
            <w:r w:rsidRPr="005019AF">
              <w:rPr>
                <w:bCs/>
                <w:color w:val="auto"/>
              </w:rPr>
              <w:t xml:space="preserve">TAK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C" w:rsidRPr="005019AF" w:rsidRDefault="00687BB8">
            <w:pPr>
              <w:spacing w:after="0" w:line="259" w:lineRule="auto"/>
              <w:ind w:left="134" w:right="0" w:firstLine="0"/>
              <w:jc w:val="left"/>
              <w:rPr>
                <w:bCs/>
                <w:color w:val="auto"/>
              </w:rPr>
            </w:pPr>
            <w:r w:rsidRPr="005019AF">
              <w:rPr>
                <w:bCs/>
                <w:color w:val="auto"/>
              </w:rPr>
              <w:t xml:space="preserve">NIE </w:t>
            </w:r>
          </w:p>
        </w:tc>
      </w:tr>
      <w:tr w:rsidR="005019AF" w:rsidRPr="005019AF">
        <w:trPr>
          <w:trHeight w:val="9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C" w:rsidRPr="005019AF" w:rsidRDefault="00687BB8">
            <w:pPr>
              <w:spacing w:after="0" w:line="259" w:lineRule="auto"/>
              <w:ind w:left="0" w:right="108" w:firstLine="0"/>
              <w:jc w:val="center"/>
              <w:rPr>
                <w:bCs/>
                <w:color w:val="auto"/>
              </w:rPr>
            </w:pPr>
            <w:r w:rsidRPr="005019AF">
              <w:rPr>
                <w:bCs/>
                <w:color w:val="auto"/>
              </w:rPr>
              <w:t xml:space="preserve">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CC" w:rsidRPr="005019AF" w:rsidRDefault="00687BB8">
            <w:pPr>
              <w:spacing w:after="0" w:line="282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5019AF">
              <w:rPr>
                <w:bCs/>
                <w:color w:val="auto"/>
              </w:rPr>
              <w:t xml:space="preserve">Czy w okresie ostatnich 14 dni miał(a) Pan(i) kontakt z osobą, która przebywała w rejonach transmisji </w:t>
            </w:r>
            <w:proofErr w:type="spellStart"/>
            <w:r w:rsidRPr="005019AF">
              <w:rPr>
                <w:bCs/>
                <w:color w:val="auto"/>
              </w:rPr>
              <w:t>koronawirusa</w:t>
            </w:r>
            <w:proofErr w:type="spellEnd"/>
            <w:r w:rsidRPr="005019AF">
              <w:rPr>
                <w:bCs/>
                <w:color w:val="auto"/>
              </w:rPr>
              <w:t xml:space="preserve">? </w:t>
            </w:r>
          </w:p>
          <w:p w:rsidR="00D02CCC" w:rsidRPr="005019AF" w:rsidRDefault="00687BB8">
            <w:pPr>
              <w:spacing w:after="0" w:line="259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5019AF">
              <w:rPr>
                <w:bCs/>
                <w:color w:val="auto"/>
              </w:rPr>
              <w:t xml:space="preserve">(lista krajów publikowana codziennie na stronie </w:t>
            </w:r>
            <w:hyperlink r:id="rId7">
              <w:r w:rsidRPr="005019AF">
                <w:rPr>
                  <w:bCs/>
                  <w:color w:val="auto"/>
                  <w:u w:val="single" w:color="000000"/>
                </w:rPr>
                <w:t>www.gis.gov.pl</w:t>
              </w:r>
            </w:hyperlink>
            <w:hyperlink r:id="rId8">
              <w:r w:rsidRPr="005019AF">
                <w:rPr>
                  <w:bCs/>
                  <w:color w:val="auto"/>
                </w:rPr>
                <w:t>)</w:t>
              </w:r>
            </w:hyperlink>
            <w:r w:rsidRPr="005019AF">
              <w:rPr>
                <w:bCs/>
                <w:color w:val="auto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C" w:rsidRPr="005019AF" w:rsidRDefault="00687BB8">
            <w:pPr>
              <w:spacing w:after="0" w:line="259" w:lineRule="auto"/>
              <w:ind w:left="86" w:right="0" w:firstLine="0"/>
              <w:jc w:val="left"/>
              <w:rPr>
                <w:bCs/>
                <w:color w:val="auto"/>
              </w:rPr>
            </w:pPr>
            <w:r w:rsidRPr="005019AF">
              <w:rPr>
                <w:bCs/>
                <w:color w:val="auto"/>
              </w:rPr>
              <w:t xml:space="preserve">TAK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C" w:rsidRPr="005019AF" w:rsidRDefault="00687BB8">
            <w:pPr>
              <w:spacing w:after="0" w:line="259" w:lineRule="auto"/>
              <w:ind w:left="134" w:right="0" w:firstLine="0"/>
              <w:jc w:val="left"/>
              <w:rPr>
                <w:bCs/>
                <w:color w:val="auto"/>
              </w:rPr>
            </w:pPr>
            <w:r w:rsidRPr="005019AF">
              <w:rPr>
                <w:bCs/>
                <w:color w:val="auto"/>
              </w:rPr>
              <w:t xml:space="preserve">NIE </w:t>
            </w:r>
          </w:p>
        </w:tc>
      </w:tr>
      <w:tr w:rsidR="005019AF" w:rsidRPr="005019AF">
        <w:trPr>
          <w:trHeight w:val="9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C" w:rsidRPr="005019AF" w:rsidRDefault="00687BB8">
            <w:pPr>
              <w:spacing w:after="0" w:line="259" w:lineRule="auto"/>
              <w:ind w:left="0" w:right="108" w:firstLine="0"/>
              <w:jc w:val="center"/>
              <w:rPr>
                <w:bCs/>
                <w:color w:val="auto"/>
              </w:rPr>
            </w:pPr>
            <w:r w:rsidRPr="005019AF">
              <w:rPr>
                <w:bCs/>
                <w:color w:val="auto"/>
              </w:rPr>
              <w:t xml:space="preserve">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C" w:rsidRPr="005019AF" w:rsidRDefault="00687BB8">
            <w:pPr>
              <w:spacing w:after="0" w:line="259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5019AF">
              <w:rPr>
                <w:bCs/>
                <w:color w:val="auto"/>
              </w:rPr>
              <w:t xml:space="preserve">Czy Pan(i) dziecko/podopieczny lub ktoś z Państwa domowników jest obecnie objęty nadzorem epidemiologicznym (kwarantanna)?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C" w:rsidRPr="005019AF" w:rsidRDefault="00687BB8">
            <w:pPr>
              <w:spacing w:after="0" w:line="259" w:lineRule="auto"/>
              <w:ind w:left="86" w:right="0" w:firstLine="0"/>
              <w:jc w:val="left"/>
              <w:rPr>
                <w:bCs/>
                <w:color w:val="auto"/>
              </w:rPr>
            </w:pPr>
            <w:r w:rsidRPr="005019AF">
              <w:rPr>
                <w:bCs/>
                <w:color w:val="auto"/>
              </w:rPr>
              <w:t xml:space="preserve">TAK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C" w:rsidRPr="005019AF" w:rsidRDefault="00687BB8">
            <w:pPr>
              <w:spacing w:after="0" w:line="259" w:lineRule="auto"/>
              <w:ind w:left="134" w:right="0" w:firstLine="0"/>
              <w:jc w:val="left"/>
              <w:rPr>
                <w:bCs/>
                <w:color w:val="auto"/>
              </w:rPr>
            </w:pPr>
            <w:r w:rsidRPr="005019AF">
              <w:rPr>
                <w:bCs/>
                <w:color w:val="auto"/>
              </w:rPr>
              <w:t xml:space="preserve">NIE </w:t>
            </w:r>
          </w:p>
        </w:tc>
      </w:tr>
      <w:tr w:rsidR="005019AF" w:rsidRPr="005019AF">
        <w:trPr>
          <w:trHeight w:val="9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C" w:rsidRPr="005019AF" w:rsidRDefault="00687BB8">
            <w:pPr>
              <w:spacing w:after="0" w:line="259" w:lineRule="auto"/>
              <w:ind w:left="0" w:right="108" w:firstLine="0"/>
              <w:jc w:val="center"/>
              <w:rPr>
                <w:bCs/>
                <w:color w:val="auto"/>
              </w:rPr>
            </w:pPr>
            <w:r w:rsidRPr="005019AF">
              <w:rPr>
                <w:bCs/>
                <w:color w:val="auto"/>
              </w:rPr>
              <w:t xml:space="preserve">5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CC" w:rsidRPr="005019AF" w:rsidRDefault="00687BB8">
            <w:pPr>
              <w:spacing w:after="0" w:line="259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5019AF">
              <w:rPr>
                <w:bCs/>
                <w:color w:val="auto"/>
              </w:rPr>
              <w:t xml:space="preserve">Czy obecnie występują u Pana(i) lub któregoś z domowników objawy infekcji (gorączka, kaszel, katar, wysypka, bóle mięśni, bóle gardła, inne nietypowe)?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C" w:rsidRPr="005019AF" w:rsidRDefault="00687BB8">
            <w:pPr>
              <w:spacing w:after="0" w:line="259" w:lineRule="auto"/>
              <w:ind w:left="86" w:right="0" w:firstLine="0"/>
              <w:jc w:val="left"/>
              <w:rPr>
                <w:bCs/>
                <w:color w:val="auto"/>
              </w:rPr>
            </w:pPr>
            <w:r w:rsidRPr="005019AF">
              <w:rPr>
                <w:bCs/>
                <w:color w:val="auto"/>
              </w:rPr>
              <w:t xml:space="preserve">TAK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C" w:rsidRPr="005019AF" w:rsidRDefault="00687BB8">
            <w:pPr>
              <w:spacing w:after="0" w:line="259" w:lineRule="auto"/>
              <w:ind w:left="134" w:right="0" w:firstLine="0"/>
              <w:jc w:val="left"/>
              <w:rPr>
                <w:bCs/>
                <w:color w:val="auto"/>
              </w:rPr>
            </w:pPr>
            <w:r w:rsidRPr="005019AF">
              <w:rPr>
                <w:bCs/>
                <w:color w:val="auto"/>
              </w:rPr>
              <w:t xml:space="preserve">NIE </w:t>
            </w:r>
          </w:p>
        </w:tc>
      </w:tr>
      <w:tr w:rsidR="005019AF" w:rsidRPr="005019AF">
        <w:trPr>
          <w:trHeight w:val="9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C" w:rsidRPr="005019AF" w:rsidRDefault="00687BB8">
            <w:pPr>
              <w:spacing w:after="0" w:line="259" w:lineRule="auto"/>
              <w:ind w:left="0" w:right="108" w:firstLine="0"/>
              <w:jc w:val="center"/>
              <w:rPr>
                <w:bCs/>
                <w:color w:val="auto"/>
              </w:rPr>
            </w:pPr>
            <w:r w:rsidRPr="005019AF">
              <w:rPr>
                <w:bCs/>
                <w:color w:val="auto"/>
              </w:rPr>
              <w:t xml:space="preserve">6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C" w:rsidRPr="005019AF" w:rsidRDefault="00687BB8">
            <w:pPr>
              <w:spacing w:after="0" w:line="259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5019AF">
              <w:rPr>
                <w:bCs/>
                <w:color w:val="auto"/>
              </w:rPr>
              <w:t xml:space="preserve">Czy obecnie lub ostatnich dwóch tygodniach występują, występowały u Pana(i) w/w objawy u kogoś z domowników?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C" w:rsidRPr="005019AF" w:rsidRDefault="00687BB8">
            <w:pPr>
              <w:spacing w:after="0" w:line="259" w:lineRule="auto"/>
              <w:ind w:left="86" w:right="0" w:firstLine="0"/>
              <w:jc w:val="left"/>
              <w:rPr>
                <w:bCs/>
                <w:color w:val="auto"/>
              </w:rPr>
            </w:pPr>
            <w:r w:rsidRPr="005019AF">
              <w:rPr>
                <w:bCs/>
                <w:color w:val="auto"/>
              </w:rPr>
              <w:t xml:space="preserve">TAK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C" w:rsidRPr="005019AF" w:rsidRDefault="00687BB8">
            <w:pPr>
              <w:spacing w:after="0" w:line="259" w:lineRule="auto"/>
              <w:ind w:left="134" w:right="0" w:firstLine="0"/>
              <w:jc w:val="left"/>
              <w:rPr>
                <w:bCs/>
                <w:color w:val="auto"/>
              </w:rPr>
            </w:pPr>
            <w:r w:rsidRPr="005019AF">
              <w:rPr>
                <w:bCs/>
                <w:color w:val="auto"/>
              </w:rPr>
              <w:t xml:space="preserve">NIE </w:t>
            </w:r>
          </w:p>
        </w:tc>
      </w:tr>
    </w:tbl>
    <w:p w:rsidR="00D02CCC" w:rsidRPr="005019AF" w:rsidRDefault="00687BB8">
      <w:pPr>
        <w:spacing w:after="0" w:line="259" w:lineRule="auto"/>
        <w:ind w:left="0" w:right="0" w:firstLine="0"/>
        <w:jc w:val="left"/>
        <w:rPr>
          <w:bCs/>
          <w:color w:val="auto"/>
        </w:rPr>
      </w:pPr>
      <w:r w:rsidRPr="005019AF">
        <w:rPr>
          <w:bCs/>
          <w:color w:val="auto"/>
        </w:rPr>
        <w:t xml:space="preserve"> </w:t>
      </w:r>
    </w:p>
    <w:p w:rsidR="00D02CCC" w:rsidRPr="005019AF" w:rsidRDefault="00D02CCC">
      <w:pPr>
        <w:spacing w:after="115" w:line="259" w:lineRule="auto"/>
        <w:ind w:left="0" w:right="0" w:firstLine="0"/>
        <w:jc w:val="left"/>
        <w:rPr>
          <w:color w:val="auto"/>
        </w:rPr>
      </w:pPr>
    </w:p>
    <w:p w:rsidR="00D02CCC" w:rsidRPr="005019AF" w:rsidRDefault="00687BB8">
      <w:pPr>
        <w:spacing w:after="159" w:line="259" w:lineRule="auto"/>
        <w:ind w:left="0" w:right="0" w:firstLine="0"/>
        <w:jc w:val="left"/>
        <w:rPr>
          <w:color w:val="auto"/>
        </w:rPr>
      </w:pPr>
      <w:r w:rsidRPr="005019AF">
        <w:rPr>
          <w:color w:val="auto"/>
        </w:rPr>
        <w:t xml:space="preserve"> </w:t>
      </w:r>
    </w:p>
    <w:p w:rsidR="00D02CCC" w:rsidRPr="005019AF" w:rsidRDefault="00687BB8" w:rsidP="00687BB8">
      <w:pPr>
        <w:tabs>
          <w:tab w:val="right" w:pos="9405"/>
        </w:tabs>
        <w:spacing w:after="122" w:line="259" w:lineRule="auto"/>
        <w:ind w:left="0" w:right="0" w:firstLine="0"/>
        <w:jc w:val="left"/>
        <w:rPr>
          <w:color w:val="auto"/>
        </w:rPr>
      </w:pPr>
      <w:r w:rsidRPr="005019AF">
        <w:rPr>
          <w:color w:val="auto"/>
        </w:rPr>
        <w:t xml:space="preserve">Data: ………………………….…,  </w:t>
      </w:r>
      <w:r w:rsidRPr="005019AF">
        <w:rPr>
          <w:color w:val="auto"/>
        </w:rPr>
        <w:tab/>
        <w:t xml:space="preserve">Czytelny podpis: ……………………...…………………. </w:t>
      </w:r>
      <w:r w:rsidRPr="005019AF">
        <w:rPr>
          <w:b/>
          <w:color w:val="auto"/>
        </w:rPr>
        <w:t xml:space="preserve"> </w:t>
      </w:r>
    </w:p>
    <w:p w:rsidR="00A20DFA" w:rsidRPr="005019AF" w:rsidRDefault="00A20DFA" w:rsidP="00A20DFA">
      <w:pPr>
        <w:spacing w:after="174" w:line="259" w:lineRule="auto"/>
        <w:ind w:left="4966" w:right="46" w:firstLine="698"/>
        <w:rPr>
          <w:color w:val="auto"/>
          <w:sz w:val="20"/>
        </w:rPr>
      </w:pPr>
    </w:p>
    <w:p w:rsidR="00A20DFA" w:rsidRPr="005019AF" w:rsidRDefault="00693986" w:rsidP="00693986">
      <w:pPr>
        <w:spacing w:after="0" w:line="259" w:lineRule="auto"/>
        <w:ind w:left="4258" w:right="46" w:firstLine="698"/>
        <w:rPr>
          <w:color w:val="auto"/>
          <w:sz w:val="20"/>
        </w:rPr>
      </w:pPr>
      <w:r w:rsidRPr="005019AF">
        <w:rPr>
          <w:color w:val="auto"/>
          <w:sz w:val="20"/>
        </w:rPr>
        <w:lastRenderedPageBreak/>
        <w:t xml:space="preserve">            </w:t>
      </w:r>
      <w:r w:rsidR="00A20DFA" w:rsidRPr="005019AF">
        <w:rPr>
          <w:color w:val="auto"/>
          <w:sz w:val="20"/>
        </w:rPr>
        <w:t xml:space="preserve">Załącznik nr 3 </w:t>
      </w:r>
    </w:p>
    <w:p w:rsidR="00A20DFA" w:rsidRPr="005019AF" w:rsidRDefault="00693986" w:rsidP="00693986">
      <w:pPr>
        <w:spacing w:after="0" w:line="259" w:lineRule="auto"/>
        <w:ind w:left="4966" w:right="46" w:firstLine="0"/>
        <w:rPr>
          <w:color w:val="auto"/>
          <w:sz w:val="20"/>
        </w:rPr>
      </w:pPr>
      <w:r w:rsidRPr="005019AF">
        <w:rPr>
          <w:color w:val="auto"/>
          <w:sz w:val="20"/>
        </w:rPr>
        <w:t xml:space="preserve">            </w:t>
      </w:r>
      <w:r w:rsidR="00A20DFA" w:rsidRPr="005019AF">
        <w:rPr>
          <w:color w:val="auto"/>
          <w:sz w:val="20"/>
        </w:rPr>
        <w:t>do Zarządzenia nr 1/2020 z 30 kwietnia 2020</w:t>
      </w:r>
      <w:r w:rsidRPr="005019AF">
        <w:rPr>
          <w:color w:val="auto"/>
          <w:sz w:val="20"/>
        </w:rPr>
        <w:t xml:space="preserve"> </w:t>
      </w:r>
      <w:r w:rsidR="00A20DFA" w:rsidRPr="005019AF">
        <w:rPr>
          <w:color w:val="auto"/>
          <w:sz w:val="20"/>
        </w:rPr>
        <w:t>r.</w:t>
      </w:r>
    </w:p>
    <w:p w:rsidR="00EE3A22" w:rsidRPr="005019AF" w:rsidRDefault="00EE3A22" w:rsidP="00887E19">
      <w:pPr>
        <w:spacing w:after="153" w:line="259" w:lineRule="auto"/>
        <w:jc w:val="right"/>
        <w:rPr>
          <w:bCs/>
          <w:color w:val="auto"/>
          <w:sz w:val="20"/>
          <w:szCs w:val="20"/>
        </w:rPr>
      </w:pPr>
    </w:p>
    <w:p w:rsidR="00D02CCC" w:rsidRPr="005019AF" w:rsidRDefault="00A20DFA" w:rsidP="00887E19">
      <w:pPr>
        <w:spacing w:after="153" w:line="259" w:lineRule="auto"/>
        <w:jc w:val="right"/>
        <w:rPr>
          <w:bCs/>
          <w:color w:val="auto"/>
          <w:sz w:val="20"/>
          <w:szCs w:val="20"/>
        </w:rPr>
      </w:pPr>
      <w:r w:rsidRPr="005019AF">
        <w:rPr>
          <w:bCs/>
          <w:color w:val="auto"/>
          <w:sz w:val="20"/>
          <w:szCs w:val="20"/>
        </w:rPr>
        <w:t xml:space="preserve"> </w:t>
      </w:r>
      <w:r w:rsidR="00687BB8" w:rsidRPr="005019AF">
        <w:rPr>
          <w:bCs/>
          <w:color w:val="auto"/>
          <w:sz w:val="20"/>
          <w:szCs w:val="20"/>
        </w:rPr>
        <w:br/>
        <w:t xml:space="preserve"> </w:t>
      </w:r>
    </w:p>
    <w:p w:rsidR="00D02CCC" w:rsidRPr="005019AF" w:rsidRDefault="00687BB8">
      <w:pPr>
        <w:spacing w:after="115" w:line="259" w:lineRule="auto"/>
        <w:ind w:right="47"/>
        <w:jc w:val="right"/>
        <w:rPr>
          <w:color w:val="auto"/>
        </w:rPr>
      </w:pPr>
      <w:r w:rsidRPr="005019AF">
        <w:rPr>
          <w:color w:val="auto"/>
        </w:rPr>
        <w:t xml:space="preserve">…………………………………….., </w:t>
      </w:r>
      <w:r w:rsidR="00A20DFA" w:rsidRPr="005019AF">
        <w:rPr>
          <w:color w:val="auto"/>
        </w:rPr>
        <w:t>dnia</w:t>
      </w:r>
      <w:r w:rsidRPr="005019AF">
        <w:rPr>
          <w:color w:val="auto"/>
        </w:rPr>
        <w:t xml:space="preserve"> ……………………. </w:t>
      </w:r>
    </w:p>
    <w:p w:rsidR="00D02CCC" w:rsidRPr="005019AF" w:rsidRDefault="00687BB8">
      <w:pPr>
        <w:spacing w:after="112" w:line="259" w:lineRule="auto"/>
        <w:ind w:left="0" w:right="0" w:firstLine="0"/>
        <w:jc w:val="right"/>
        <w:rPr>
          <w:color w:val="auto"/>
        </w:rPr>
      </w:pPr>
      <w:r w:rsidRPr="005019AF">
        <w:rPr>
          <w:b/>
          <w:color w:val="auto"/>
        </w:rPr>
        <w:t xml:space="preserve"> </w:t>
      </w:r>
    </w:p>
    <w:p w:rsidR="00D02CCC" w:rsidRPr="005019AF" w:rsidRDefault="00244E9B">
      <w:pPr>
        <w:spacing w:after="115" w:line="259" w:lineRule="auto"/>
        <w:ind w:left="0" w:right="0" w:firstLine="0"/>
        <w:jc w:val="right"/>
        <w:rPr>
          <w:color w:val="auto"/>
        </w:rPr>
      </w:pPr>
      <w:r w:rsidRPr="005019AF">
        <w:rPr>
          <w:b/>
          <w:color w:val="auto"/>
        </w:rPr>
        <w:br/>
      </w:r>
      <w:r w:rsidR="00687BB8" w:rsidRPr="005019AF">
        <w:rPr>
          <w:b/>
          <w:color w:val="auto"/>
        </w:rPr>
        <w:t xml:space="preserve"> </w:t>
      </w:r>
    </w:p>
    <w:p w:rsidR="00D02CCC" w:rsidRPr="005019AF" w:rsidRDefault="00687BB8">
      <w:pPr>
        <w:spacing w:after="254" w:line="259" w:lineRule="auto"/>
        <w:ind w:left="0" w:right="2" w:firstLine="0"/>
        <w:jc w:val="center"/>
        <w:rPr>
          <w:color w:val="auto"/>
        </w:rPr>
      </w:pPr>
      <w:r w:rsidRPr="005019AF">
        <w:rPr>
          <w:b/>
          <w:color w:val="auto"/>
        </w:rPr>
        <w:t xml:space="preserve"> </w:t>
      </w:r>
    </w:p>
    <w:p w:rsidR="00D02CCC" w:rsidRPr="005019AF" w:rsidRDefault="00687BB8">
      <w:pPr>
        <w:spacing w:after="0" w:line="359" w:lineRule="auto"/>
        <w:ind w:left="2826" w:right="873" w:hanging="1532"/>
        <w:jc w:val="left"/>
        <w:rPr>
          <w:bCs/>
          <w:color w:val="auto"/>
          <w:sz w:val="28"/>
          <w:szCs w:val="28"/>
        </w:rPr>
      </w:pPr>
      <w:r w:rsidRPr="005019AF">
        <w:rPr>
          <w:bCs/>
          <w:color w:val="auto"/>
          <w:sz w:val="28"/>
          <w:szCs w:val="28"/>
        </w:rPr>
        <w:t xml:space="preserve">OŚWIADCZENIE OSOBY UCZESTNICZĄCEJ  </w:t>
      </w:r>
      <w:r w:rsidR="005E4397" w:rsidRPr="005019AF">
        <w:rPr>
          <w:bCs/>
          <w:color w:val="auto"/>
          <w:sz w:val="28"/>
          <w:szCs w:val="28"/>
        </w:rPr>
        <w:br/>
      </w:r>
      <w:r w:rsidRPr="005019AF">
        <w:rPr>
          <w:bCs/>
          <w:color w:val="auto"/>
          <w:sz w:val="28"/>
          <w:szCs w:val="28"/>
        </w:rPr>
        <w:t>W SZKOLENIU</w:t>
      </w:r>
      <w:r w:rsidR="00693986" w:rsidRPr="005019AF">
        <w:rPr>
          <w:bCs/>
          <w:color w:val="auto"/>
          <w:sz w:val="28"/>
          <w:szCs w:val="28"/>
        </w:rPr>
        <w:t>* /</w:t>
      </w:r>
      <w:r w:rsidRPr="005019AF">
        <w:rPr>
          <w:bCs/>
          <w:color w:val="auto"/>
          <w:sz w:val="28"/>
          <w:szCs w:val="28"/>
        </w:rPr>
        <w:t>KURSIE</w:t>
      </w:r>
      <w:r w:rsidR="00693986" w:rsidRPr="005019AF">
        <w:rPr>
          <w:bCs/>
          <w:color w:val="auto"/>
          <w:sz w:val="28"/>
          <w:szCs w:val="28"/>
        </w:rPr>
        <w:t>*</w:t>
      </w:r>
      <w:r w:rsidRPr="005019AF">
        <w:rPr>
          <w:bCs/>
          <w:color w:val="auto"/>
          <w:sz w:val="28"/>
          <w:szCs w:val="28"/>
        </w:rPr>
        <w:t xml:space="preserve"> </w:t>
      </w:r>
    </w:p>
    <w:p w:rsidR="00D02CCC" w:rsidRPr="005019AF" w:rsidRDefault="00687BB8">
      <w:pPr>
        <w:spacing w:after="153" w:line="259" w:lineRule="auto"/>
        <w:ind w:left="17" w:right="0" w:firstLine="0"/>
        <w:jc w:val="center"/>
        <w:rPr>
          <w:color w:val="auto"/>
        </w:rPr>
      </w:pPr>
      <w:r w:rsidRPr="005019AF">
        <w:rPr>
          <w:b/>
          <w:color w:val="auto"/>
          <w:sz w:val="32"/>
        </w:rPr>
        <w:t xml:space="preserve"> </w:t>
      </w:r>
    </w:p>
    <w:p w:rsidR="00D02CCC" w:rsidRPr="005019AF" w:rsidRDefault="00687BB8">
      <w:pPr>
        <w:spacing w:after="117" w:line="259" w:lineRule="auto"/>
        <w:ind w:left="17" w:right="0" w:firstLine="0"/>
        <w:jc w:val="center"/>
        <w:rPr>
          <w:color w:val="auto"/>
        </w:rPr>
      </w:pPr>
      <w:r w:rsidRPr="005019AF">
        <w:rPr>
          <w:b/>
          <w:color w:val="auto"/>
          <w:sz w:val="32"/>
        </w:rPr>
        <w:t xml:space="preserve"> </w:t>
      </w:r>
    </w:p>
    <w:p w:rsidR="00A20DFA" w:rsidRPr="005019AF" w:rsidRDefault="00687BB8">
      <w:pPr>
        <w:spacing w:after="1" w:line="389" w:lineRule="auto"/>
        <w:ind w:left="-15" w:right="46" w:firstLine="556"/>
        <w:rPr>
          <w:color w:val="auto"/>
          <w:sz w:val="28"/>
        </w:rPr>
      </w:pPr>
      <w:r w:rsidRPr="005019AF">
        <w:rPr>
          <w:color w:val="auto"/>
          <w:sz w:val="28"/>
        </w:rPr>
        <w:t xml:space="preserve">Oświadczam, że jestem świadomy(a) sytuacji epidemiologicznej i możliwości zakażenia wirusem SARS CoV-2. </w:t>
      </w:r>
    </w:p>
    <w:p w:rsidR="00A20DFA" w:rsidRPr="005019AF" w:rsidRDefault="00687BB8" w:rsidP="00A20DFA">
      <w:pPr>
        <w:spacing w:after="1" w:line="389" w:lineRule="auto"/>
        <w:ind w:left="-15" w:right="46" w:firstLine="0"/>
        <w:rPr>
          <w:color w:val="auto"/>
        </w:rPr>
      </w:pPr>
      <w:r w:rsidRPr="005019AF">
        <w:rPr>
          <w:color w:val="auto"/>
          <w:sz w:val="28"/>
        </w:rPr>
        <w:t>Wnoszę o uczestniczenie w szkoleniu</w:t>
      </w:r>
      <w:r w:rsidRPr="005019AF">
        <w:rPr>
          <w:color w:val="auto"/>
          <w:sz w:val="25"/>
          <w:vertAlign w:val="superscript"/>
        </w:rPr>
        <w:t>*</w:t>
      </w:r>
      <w:r w:rsidRPr="005019AF">
        <w:rPr>
          <w:color w:val="auto"/>
          <w:sz w:val="28"/>
        </w:rPr>
        <w:t xml:space="preserve"> lub kursie</w:t>
      </w:r>
      <w:r w:rsidRPr="005019AF">
        <w:rPr>
          <w:color w:val="auto"/>
          <w:sz w:val="25"/>
          <w:vertAlign w:val="superscript"/>
        </w:rPr>
        <w:t>*</w:t>
      </w:r>
      <w:r w:rsidRPr="005019AF">
        <w:rPr>
          <w:color w:val="auto"/>
          <w:sz w:val="28"/>
        </w:rPr>
        <w:t xml:space="preserve"> organizowanym prz</w:t>
      </w:r>
      <w:r w:rsidR="00A20DFA" w:rsidRPr="005019AF">
        <w:rPr>
          <w:color w:val="auto"/>
          <w:sz w:val="28"/>
        </w:rPr>
        <w:t xml:space="preserve">ez OSK SIS-CAR DARIUSZ KIJOWSKI i oświadczam, że w przypadku ewentualnego zachorowania w wyniku wyżej wymienionego wirusa </w:t>
      </w:r>
      <w:r w:rsidR="00DA2B1A" w:rsidRPr="005019AF">
        <w:rPr>
          <w:color w:val="auto"/>
          <w:sz w:val="28"/>
        </w:rPr>
        <w:t>nie będę wnosił(</w:t>
      </w:r>
      <w:r w:rsidR="00A20DFA" w:rsidRPr="005019AF">
        <w:rPr>
          <w:color w:val="auto"/>
          <w:sz w:val="28"/>
        </w:rPr>
        <w:t>a</w:t>
      </w:r>
      <w:r w:rsidR="00DA2B1A" w:rsidRPr="005019AF">
        <w:rPr>
          <w:color w:val="auto"/>
          <w:sz w:val="28"/>
        </w:rPr>
        <w:t>)</w:t>
      </w:r>
      <w:r w:rsidR="00A20DFA" w:rsidRPr="005019AF">
        <w:rPr>
          <w:color w:val="auto"/>
          <w:sz w:val="28"/>
        </w:rPr>
        <w:t xml:space="preserve"> żadnych roszczeń wobec wskazanego ośrodka szkolenia.</w:t>
      </w:r>
    </w:p>
    <w:p w:rsidR="00D02CCC" w:rsidRPr="005019AF" w:rsidRDefault="00687BB8">
      <w:pPr>
        <w:spacing w:after="131" w:line="259" w:lineRule="auto"/>
        <w:ind w:left="566" w:right="0" w:firstLine="0"/>
        <w:jc w:val="left"/>
        <w:rPr>
          <w:color w:val="auto"/>
        </w:rPr>
      </w:pPr>
      <w:r w:rsidRPr="005019AF">
        <w:rPr>
          <w:color w:val="auto"/>
          <w:sz w:val="28"/>
        </w:rPr>
        <w:t xml:space="preserve"> </w:t>
      </w:r>
    </w:p>
    <w:p w:rsidR="00D02CCC" w:rsidRPr="005019AF" w:rsidRDefault="00687BB8">
      <w:pPr>
        <w:spacing w:after="186" w:line="259" w:lineRule="auto"/>
        <w:ind w:left="566" w:right="0" w:firstLine="0"/>
        <w:jc w:val="left"/>
        <w:rPr>
          <w:color w:val="auto"/>
        </w:rPr>
      </w:pPr>
      <w:r w:rsidRPr="005019AF">
        <w:rPr>
          <w:color w:val="auto"/>
          <w:sz w:val="28"/>
        </w:rPr>
        <w:t xml:space="preserve"> </w:t>
      </w:r>
    </w:p>
    <w:p w:rsidR="00D02CCC" w:rsidRPr="005019AF" w:rsidRDefault="00687BB8">
      <w:pPr>
        <w:spacing w:after="94" w:line="259" w:lineRule="auto"/>
        <w:ind w:right="58"/>
        <w:jc w:val="right"/>
        <w:rPr>
          <w:color w:val="auto"/>
        </w:rPr>
      </w:pPr>
      <w:r w:rsidRPr="005019AF">
        <w:rPr>
          <w:color w:val="auto"/>
          <w:sz w:val="28"/>
        </w:rPr>
        <w:t xml:space="preserve">Czytelny podpis: ………………………………………………………………. </w:t>
      </w:r>
    </w:p>
    <w:p w:rsidR="00D02CCC" w:rsidRPr="005019AF" w:rsidRDefault="00687BB8">
      <w:pPr>
        <w:spacing w:after="115" w:line="259" w:lineRule="auto"/>
        <w:ind w:left="0" w:right="0" w:firstLine="0"/>
        <w:jc w:val="left"/>
        <w:rPr>
          <w:color w:val="auto"/>
        </w:rPr>
      </w:pPr>
      <w:r w:rsidRPr="005019AF">
        <w:rPr>
          <w:color w:val="auto"/>
        </w:rPr>
        <w:t xml:space="preserve"> </w:t>
      </w:r>
    </w:p>
    <w:p w:rsidR="00D02CCC" w:rsidRPr="005019AF" w:rsidRDefault="00687BB8" w:rsidP="00A20DFA">
      <w:pPr>
        <w:spacing w:after="112" w:line="259" w:lineRule="auto"/>
        <w:ind w:left="0" w:right="0" w:firstLine="0"/>
        <w:jc w:val="left"/>
        <w:rPr>
          <w:color w:val="auto"/>
        </w:rPr>
      </w:pPr>
      <w:r w:rsidRPr="005019AF">
        <w:rPr>
          <w:color w:val="auto"/>
        </w:rPr>
        <w:t xml:space="preserve"> </w:t>
      </w:r>
    </w:p>
    <w:p w:rsidR="00D02CCC" w:rsidRPr="005019AF" w:rsidRDefault="00D02CCC">
      <w:pPr>
        <w:spacing w:after="115" w:line="259" w:lineRule="auto"/>
        <w:ind w:left="0" w:right="0" w:firstLine="0"/>
        <w:jc w:val="left"/>
        <w:rPr>
          <w:color w:val="auto"/>
        </w:rPr>
      </w:pPr>
    </w:p>
    <w:p w:rsidR="00D02CCC" w:rsidRPr="005019AF" w:rsidRDefault="00687BB8">
      <w:pPr>
        <w:spacing w:after="112" w:line="259" w:lineRule="auto"/>
        <w:ind w:left="0" w:right="0" w:firstLine="0"/>
        <w:jc w:val="left"/>
        <w:rPr>
          <w:color w:val="auto"/>
        </w:rPr>
      </w:pPr>
      <w:r w:rsidRPr="005019AF">
        <w:rPr>
          <w:color w:val="auto"/>
        </w:rPr>
        <w:t xml:space="preserve"> </w:t>
      </w:r>
    </w:p>
    <w:p w:rsidR="00D02CCC" w:rsidRPr="005019AF" w:rsidRDefault="00687BB8">
      <w:pPr>
        <w:spacing w:after="115" w:line="259" w:lineRule="auto"/>
        <w:ind w:left="0" w:right="0" w:firstLine="0"/>
        <w:jc w:val="left"/>
        <w:rPr>
          <w:color w:val="auto"/>
        </w:rPr>
      </w:pPr>
      <w:r w:rsidRPr="005019AF">
        <w:rPr>
          <w:color w:val="auto"/>
        </w:rPr>
        <w:t xml:space="preserve"> </w:t>
      </w:r>
    </w:p>
    <w:p w:rsidR="00D02CCC" w:rsidRPr="005019AF" w:rsidRDefault="00D02CCC" w:rsidP="000D7CC6">
      <w:pPr>
        <w:spacing w:after="113" w:line="259" w:lineRule="auto"/>
        <w:ind w:left="0" w:right="0" w:firstLine="0"/>
        <w:jc w:val="left"/>
        <w:rPr>
          <w:color w:val="auto"/>
        </w:rPr>
      </w:pPr>
    </w:p>
    <w:p w:rsidR="00D02CCC" w:rsidRPr="005019AF" w:rsidRDefault="00687BB8">
      <w:pPr>
        <w:spacing w:line="259" w:lineRule="auto"/>
        <w:ind w:right="314"/>
        <w:rPr>
          <w:color w:val="auto"/>
        </w:rPr>
      </w:pPr>
      <w:r w:rsidRPr="005019AF">
        <w:rPr>
          <w:color w:val="auto"/>
        </w:rPr>
        <w:t xml:space="preserve">* niepotrzebne skreślić </w:t>
      </w:r>
    </w:p>
    <w:sectPr w:rsidR="00D02CCC" w:rsidRPr="005019AF">
      <w:pgSz w:w="11899" w:h="16841"/>
      <w:pgMar w:top="1224" w:right="1142" w:bottom="1619" w:left="13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0E1B"/>
    <w:multiLevelType w:val="hybridMultilevel"/>
    <w:tmpl w:val="A762D082"/>
    <w:lvl w:ilvl="0" w:tplc="A00EDAD2">
      <w:start w:val="1"/>
      <w:numFmt w:val="decimal"/>
      <w:lvlText w:val="%1.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842D48">
      <w:start w:val="1"/>
      <w:numFmt w:val="lowerLetter"/>
      <w:lvlText w:val="%2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4A1BD0">
      <w:start w:val="1"/>
      <w:numFmt w:val="lowerRoman"/>
      <w:lvlText w:val="%3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F42C78">
      <w:start w:val="1"/>
      <w:numFmt w:val="decimal"/>
      <w:lvlText w:val="%4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9C003C">
      <w:start w:val="1"/>
      <w:numFmt w:val="lowerLetter"/>
      <w:lvlText w:val="%5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8B096">
      <w:start w:val="1"/>
      <w:numFmt w:val="lowerRoman"/>
      <w:lvlText w:val="%6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67040">
      <w:start w:val="1"/>
      <w:numFmt w:val="decimal"/>
      <w:lvlText w:val="%7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7066">
      <w:start w:val="1"/>
      <w:numFmt w:val="lowerLetter"/>
      <w:lvlText w:val="%8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8E010">
      <w:start w:val="1"/>
      <w:numFmt w:val="lowerRoman"/>
      <w:lvlText w:val="%9"/>
      <w:lvlJc w:val="left"/>
      <w:pPr>
        <w:ind w:left="6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F9602E"/>
    <w:multiLevelType w:val="hybridMultilevel"/>
    <w:tmpl w:val="E6500D60"/>
    <w:lvl w:ilvl="0" w:tplc="DC2AE5C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4E26E6">
      <w:start w:val="1"/>
      <w:numFmt w:val="lowerLetter"/>
      <w:lvlText w:val="%2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8CE8AC">
      <w:start w:val="1"/>
      <w:numFmt w:val="lowerRoman"/>
      <w:lvlText w:val="%3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4623C">
      <w:start w:val="1"/>
      <w:numFmt w:val="decimal"/>
      <w:lvlText w:val="%4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2AA596">
      <w:start w:val="1"/>
      <w:numFmt w:val="lowerLetter"/>
      <w:lvlText w:val="%5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220AC">
      <w:start w:val="1"/>
      <w:numFmt w:val="lowerRoman"/>
      <w:lvlText w:val="%6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5CE340">
      <w:start w:val="1"/>
      <w:numFmt w:val="decimal"/>
      <w:lvlText w:val="%7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2C14EC">
      <w:start w:val="1"/>
      <w:numFmt w:val="lowerLetter"/>
      <w:lvlText w:val="%8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4C8C2">
      <w:start w:val="1"/>
      <w:numFmt w:val="lowerRoman"/>
      <w:lvlText w:val="%9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BC6999"/>
    <w:multiLevelType w:val="hybridMultilevel"/>
    <w:tmpl w:val="A1805B52"/>
    <w:lvl w:ilvl="0" w:tplc="F2C0615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257C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EECC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0266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E078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6B2D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2F71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94410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0B58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606A02"/>
    <w:multiLevelType w:val="hybridMultilevel"/>
    <w:tmpl w:val="2F505570"/>
    <w:lvl w:ilvl="0" w:tplc="45C2A62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8D8E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3AA96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6935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7EC23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6DDB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8DEA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4A3E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C336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495C4B"/>
    <w:multiLevelType w:val="hybridMultilevel"/>
    <w:tmpl w:val="0AFA84EA"/>
    <w:lvl w:ilvl="0" w:tplc="6C02F16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86D6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B43DC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62693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A7F3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CD51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EC67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AE03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8772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4F0CC5"/>
    <w:multiLevelType w:val="hybridMultilevel"/>
    <w:tmpl w:val="155CB324"/>
    <w:lvl w:ilvl="0" w:tplc="F764758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EA40EE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AA1AA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6275A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0C0CB6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DE11C8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AEA14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46392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6AD50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CCC"/>
    <w:rsid w:val="00022A2F"/>
    <w:rsid w:val="000834C9"/>
    <w:rsid w:val="000974DE"/>
    <w:rsid w:val="000D7CC6"/>
    <w:rsid w:val="001B4188"/>
    <w:rsid w:val="00244E9B"/>
    <w:rsid w:val="0038533B"/>
    <w:rsid w:val="003C170D"/>
    <w:rsid w:val="003D24D7"/>
    <w:rsid w:val="004965BD"/>
    <w:rsid w:val="004A1C8D"/>
    <w:rsid w:val="005019AF"/>
    <w:rsid w:val="005B17D1"/>
    <w:rsid w:val="005D39AE"/>
    <w:rsid w:val="005E4397"/>
    <w:rsid w:val="00687BB8"/>
    <w:rsid w:val="00693986"/>
    <w:rsid w:val="006B0423"/>
    <w:rsid w:val="00887E19"/>
    <w:rsid w:val="008C030A"/>
    <w:rsid w:val="00943CD8"/>
    <w:rsid w:val="009D7E34"/>
    <w:rsid w:val="00A20DFA"/>
    <w:rsid w:val="00A47678"/>
    <w:rsid w:val="00AC6E56"/>
    <w:rsid w:val="00B25547"/>
    <w:rsid w:val="00BE1791"/>
    <w:rsid w:val="00D02CCC"/>
    <w:rsid w:val="00D81C20"/>
    <w:rsid w:val="00DA2B1A"/>
    <w:rsid w:val="00DB544B"/>
    <w:rsid w:val="00E42E49"/>
    <w:rsid w:val="00E570BF"/>
    <w:rsid w:val="00E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A266"/>
  <w15:docId w15:val="{2568E561-94F3-4CA6-A51F-0F8BC2C6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385" w:lineRule="auto"/>
      <w:ind w:left="10" w:right="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left="68" w:hanging="10"/>
      <w:outlineLvl w:val="0"/>
    </w:pPr>
    <w:rPr>
      <w:rFonts w:ascii="Times New Roman" w:eastAsia="Times New Roman" w:hAnsi="Times New Roman" w:cs="Times New Roman"/>
      <w:b/>
      <w:i/>
      <w:color w:val="000000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DF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.gov.pl/" TargetMode="External"/><Relationship Id="rId5" Type="http://schemas.openxmlformats.org/officeDocument/2006/relationships/hyperlink" Target="http://www.gis.gov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Szmiel</dc:creator>
  <cp:keywords/>
  <cp:lastModifiedBy>sylwester kopera</cp:lastModifiedBy>
  <cp:revision>4</cp:revision>
  <cp:lastPrinted>2020-04-30T05:24:00Z</cp:lastPrinted>
  <dcterms:created xsi:type="dcterms:W3CDTF">2020-04-30T13:37:00Z</dcterms:created>
  <dcterms:modified xsi:type="dcterms:W3CDTF">2020-04-30T13:46:00Z</dcterms:modified>
</cp:coreProperties>
</file>